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77A9" w14:textId="0658FE33" w:rsidR="007235E1" w:rsidRDefault="007235E1" w:rsidP="007235E1">
      <w:pPr>
        <w:pStyle w:val="Heading1"/>
      </w:pPr>
      <w:r w:rsidRPr="007235E1">
        <w:t>Job Analysis Questionnaire FAQ</w:t>
      </w:r>
    </w:p>
    <w:p w14:paraId="1F1CA127" w14:textId="77777777" w:rsidR="007235E1" w:rsidRPr="007235E1" w:rsidRDefault="007235E1" w:rsidP="007235E1"/>
    <w:p w14:paraId="35B5192D" w14:textId="77777777" w:rsidR="00842167" w:rsidRPr="00842167" w:rsidRDefault="00842167" w:rsidP="008B2F53">
      <w:pPr>
        <w:numPr>
          <w:ilvl w:val="0"/>
          <w:numId w:val="1"/>
        </w:numPr>
        <w:shd w:val="clear" w:color="auto" w:fill="auto"/>
        <w:suppressAutoHyphens w:val="0"/>
        <w:spacing w:line="276" w:lineRule="auto"/>
        <w:ind w:left="360"/>
        <w:rPr>
          <w:rFonts w:eastAsia="Calibri"/>
          <w:b/>
          <w:szCs w:val="22"/>
        </w:rPr>
      </w:pPr>
      <w:r w:rsidRPr="00842167">
        <w:rPr>
          <w:rFonts w:eastAsia="Calibri"/>
          <w:b/>
          <w:szCs w:val="22"/>
        </w:rPr>
        <w:t xml:space="preserve">If I fill out this JAQ, what is in it for me? </w:t>
      </w:r>
    </w:p>
    <w:p w14:paraId="3EA4F4FC" w14:textId="36D7C69D" w:rsidR="00842167" w:rsidRDefault="00842167" w:rsidP="008B2F53">
      <w:pPr>
        <w:ind w:left="360"/>
        <w:rPr>
          <w:rFonts w:eastAsia="Calibri"/>
          <w:szCs w:val="22"/>
        </w:rPr>
      </w:pPr>
      <w:r w:rsidRPr="008B2F53">
        <w:rPr>
          <w:rFonts w:eastAsia="Calibri"/>
          <w:szCs w:val="22"/>
        </w:rPr>
        <w:t xml:space="preserve">The most likely outcome is that the pay range associated with </w:t>
      </w:r>
      <w:r w:rsidR="00FC628D">
        <w:rPr>
          <w:rFonts w:eastAsia="Calibri"/>
          <w:szCs w:val="22"/>
        </w:rPr>
        <w:t>your</w:t>
      </w:r>
      <w:r w:rsidRPr="008B2F53">
        <w:rPr>
          <w:rFonts w:eastAsia="Calibri"/>
          <w:szCs w:val="22"/>
        </w:rPr>
        <w:t xml:space="preserve"> job will change. This does not necessarily mean that individuals will receive pay changes. Any potential compensation changes will be reviewed by Human Resources</w:t>
      </w:r>
      <w:r w:rsidR="00FC628D">
        <w:rPr>
          <w:rFonts w:eastAsia="Calibri"/>
          <w:szCs w:val="22"/>
        </w:rPr>
        <w:t xml:space="preserve"> and District leadership</w:t>
      </w:r>
      <w:r w:rsidRPr="008B2F53">
        <w:rPr>
          <w:rFonts w:eastAsia="Calibri"/>
          <w:szCs w:val="22"/>
        </w:rPr>
        <w:t>. We can assure you that there will be no pay decreases through this exercise.</w:t>
      </w:r>
    </w:p>
    <w:p w14:paraId="40E8054D" w14:textId="77777777" w:rsidR="008B2F53" w:rsidRPr="008B2F53" w:rsidRDefault="008B2F53" w:rsidP="008B2F53">
      <w:pPr>
        <w:ind w:left="360"/>
        <w:rPr>
          <w:rFonts w:eastAsia="Calibri"/>
          <w:szCs w:val="22"/>
        </w:rPr>
      </w:pPr>
    </w:p>
    <w:p w14:paraId="606539DC" w14:textId="26E87388" w:rsidR="007235E1" w:rsidRPr="007235E1" w:rsidRDefault="007235E1" w:rsidP="007235E1">
      <w:pPr>
        <w:numPr>
          <w:ilvl w:val="0"/>
          <w:numId w:val="1"/>
        </w:numPr>
        <w:shd w:val="clear" w:color="auto" w:fill="auto"/>
        <w:suppressAutoHyphens w:val="0"/>
        <w:spacing w:line="276" w:lineRule="auto"/>
        <w:ind w:left="360"/>
        <w:rPr>
          <w:rFonts w:eastAsia="Calibri"/>
          <w:b/>
          <w:szCs w:val="22"/>
        </w:rPr>
      </w:pPr>
      <w:r w:rsidRPr="007235E1">
        <w:rPr>
          <w:rFonts w:eastAsia="Calibri"/>
          <w:b/>
          <w:szCs w:val="22"/>
        </w:rPr>
        <w:t xml:space="preserve">Why am I completing this questionnaire? </w:t>
      </w:r>
      <w:r w:rsidR="00F94471">
        <w:rPr>
          <w:rFonts w:eastAsia="Calibri"/>
          <w:b/>
          <w:szCs w:val="22"/>
        </w:rPr>
        <w:t>How will the information be used</w:t>
      </w:r>
      <w:r w:rsidRPr="007235E1">
        <w:rPr>
          <w:rFonts w:eastAsia="Calibri"/>
          <w:b/>
          <w:szCs w:val="22"/>
        </w:rPr>
        <w:t>?</w:t>
      </w:r>
    </w:p>
    <w:p w14:paraId="26698B7C" w14:textId="5B0B4FE7" w:rsidR="007235E1" w:rsidRPr="007235E1" w:rsidRDefault="007235E1" w:rsidP="007235E1">
      <w:pPr>
        <w:ind w:left="360"/>
        <w:rPr>
          <w:rFonts w:eastAsia="Calibri"/>
          <w:szCs w:val="22"/>
        </w:rPr>
      </w:pPr>
      <w:r w:rsidRPr="007235E1">
        <w:rPr>
          <w:rFonts w:eastAsia="Calibri"/>
          <w:szCs w:val="22"/>
        </w:rPr>
        <w:t xml:space="preserve">You are completing this questionnaire as one </w:t>
      </w:r>
      <w:r>
        <w:rPr>
          <w:rFonts w:eastAsia="Calibri"/>
          <w:szCs w:val="22"/>
        </w:rPr>
        <w:t>part</w:t>
      </w:r>
      <w:r w:rsidRPr="007235E1">
        <w:rPr>
          <w:rFonts w:eastAsia="Calibri"/>
          <w:szCs w:val="22"/>
        </w:rPr>
        <w:t xml:space="preserve"> of the compensation review process. This is your opportunity to share the tasks and responsibilities required in your job. The information you share will be used to update your job description so that it is an accurate reflection of the work you perform. </w:t>
      </w:r>
    </w:p>
    <w:p w14:paraId="3A18D05D" w14:textId="77777777" w:rsidR="007235E1" w:rsidRPr="007235E1" w:rsidRDefault="007235E1" w:rsidP="007235E1">
      <w:pPr>
        <w:ind w:left="360"/>
        <w:rPr>
          <w:rFonts w:eastAsia="Calibri"/>
          <w:szCs w:val="22"/>
        </w:rPr>
      </w:pPr>
    </w:p>
    <w:p w14:paraId="73D445BE" w14:textId="77777777" w:rsidR="00F94471" w:rsidRPr="00E935F5" w:rsidRDefault="00F94471" w:rsidP="00F94471">
      <w:pPr>
        <w:numPr>
          <w:ilvl w:val="0"/>
          <w:numId w:val="1"/>
        </w:numPr>
        <w:shd w:val="clear" w:color="auto" w:fill="auto"/>
        <w:suppressAutoHyphens w:val="0"/>
        <w:spacing w:line="276" w:lineRule="auto"/>
        <w:ind w:left="360"/>
        <w:rPr>
          <w:rFonts w:eastAsia="Calibri"/>
          <w:b/>
          <w:szCs w:val="22"/>
        </w:rPr>
      </w:pPr>
      <w:r w:rsidRPr="00E935F5">
        <w:rPr>
          <w:rFonts w:eastAsia="Calibri"/>
          <w:b/>
          <w:szCs w:val="22"/>
        </w:rPr>
        <w:t xml:space="preserve">How much time will this take me? </w:t>
      </w:r>
    </w:p>
    <w:p w14:paraId="318476BF" w14:textId="77777777" w:rsidR="00F94471" w:rsidRDefault="00F94471" w:rsidP="00F94471">
      <w:pPr>
        <w:ind w:left="360"/>
        <w:rPr>
          <w:rFonts w:asciiTheme="minorHAnsi" w:eastAsia="Calibri" w:hAnsiTheme="minorHAnsi" w:cstheme="minorHAnsi"/>
        </w:rPr>
      </w:pPr>
      <w:r w:rsidRPr="00E935F5">
        <w:rPr>
          <w:rFonts w:asciiTheme="minorHAnsi" w:eastAsia="Calibri" w:hAnsiTheme="minorHAnsi" w:cstheme="minorHAnsi"/>
        </w:rPr>
        <w:t xml:space="preserve">We recommend setting aside an hour to complete the JAQ. </w:t>
      </w:r>
      <w:r>
        <w:rPr>
          <w:rFonts w:asciiTheme="minorHAnsi" w:eastAsia="Calibri" w:hAnsiTheme="minorHAnsi" w:cstheme="minorHAnsi"/>
        </w:rPr>
        <w:t>You may be able to complete it in</w:t>
      </w:r>
      <w:r w:rsidRPr="00E935F5">
        <w:rPr>
          <w:rFonts w:asciiTheme="minorHAnsi" w:eastAsia="Calibri" w:hAnsiTheme="minorHAnsi" w:cstheme="minorHAnsi"/>
        </w:rPr>
        <w:t xml:space="preserve"> much less time</w:t>
      </w:r>
      <w:r>
        <w:rPr>
          <w:rFonts w:asciiTheme="minorHAnsi" w:eastAsia="Calibri" w:hAnsiTheme="minorHAnsi" w:cstheme="minorHAnsi"/>
        </w:rPr>
        <w:t>,</w:t>
      </w:r>
      <w:r w:rsidRPr="00E935F5">
        <w:rPr>
          <w:rFonts w:asciiTheme="minorHAnsi" w:eastAsia="Calibri" w:hAnsiTheme="minorHAnsi" w:cstheme="minorHAnsi"/>
        </w:rPr>
        <w:t xml:space="preserve"> but </w:t>
      </w:r>
      <w:r>
        <w:rPr>
          <w:rFonts w:asciiTheme="minorHAnsi" w:eastAsia="Calibri" w:hAnsiTheme="minorHAnsi" w:cstheme="minorHAnsi"/>
        </w:rPr>
        <w:t>it</w:t>
      </w:r>
      <w:r w:rsidRPr="00E935F5">
        <w:rPr>
          <w:rFonts w:asciiTheme="minorHAnsi" w:eastAsia="Calibri" w:hAnsiTheme="minorHAnsi" w:cstheme="minorHAnsi"/>
        </w:rPr>
        <w:t xml:space="preserve"> does require you to reflect on what you do and what is required of the job you perform.</w:t>
      </w:r>
    </w:p>
    <w:p w14:paraId="54B73AB6" w14:textId="77777777" w:rsidR="00F94471" w:rsidRPr="00E935F5" w:rsidRDefault="00F94471" w:rsidP="00F94471">
      <w:pPr>
        <w:ind w:left="360"/>
        <w:rPr>
          <w:rFonts w:asciiTheme="minorHAnsi" w:eastAsia="Calibri" w:hAnsiTheme="minorHAnsi" w:cstheme="minorHAnsi"/>
          <w:szCs w:val="22"/>
        </w:rPr>
      </w:pPr>
    </w:p>
    <w:p w14:paraId="64FE6217" w14:textId="77777777" w:rsidR="007235E1" w:rsidRPr="007235E1" w:rsidRDefault="007235E1" w:rsidP="007235E1">
      <w:pPr>
        <w:numPr>
          <w:ilvl w:val="0"/>
          <w:numId w:val="1"/>
        </w:numPr>
        <w:shd w:val="clear" w:color="auto" w:fill="auto"/>
        <w:suppressAutoHyphens w:val="0"/>
        <w:spacing w:line="276" w:lineRule="auto"/>
        <w:ind w:left="360"/>
        <w:rPr>
          <w:rFonts w:eastAsia="Calibri"/>
          <w:b/>
          <w:szCs w:val="22"/>
        </w:rPr>
      </w:pPr>
      <w:r w:rsidRPr="007235E1">
        <w:rPr>
          <w:rFonts w:eastAsia="Calibri"/>
          <w:b/>
          <w:szCs w:val="22"/>
        </w:rPr>
        <w:t>I have more than eight essential job tasks. What do I do on this job analysis questionnaire?</w:t>
      </w:r>
    </w:p>
    <w:p w14:paraId="0E05F230" w14:textId="77777777" w:rsidR="007235E1" w:rsidRPr="007235E1" w:rsidRDefault="007235E1" w:rsidP="007235E1">
      <w:pPr>
        <w:ind w:left="360"/>
        <w:rPr>
          <w:rFonts w:eastAsia="Calibri"/>
          <w:szCs w:val="22"/>
        </w:rPr>
      </w:pPr>
      <w:r w:rsidRPr="007235E1">
        <w:rPr>
          <w:rFonts w:eastAsia="Calibri"/>
          <w:szCs w:val="22"/>
        </w:rPr>
        <w:t>You can use the additional comment field to include additional tasks if needed. Keep in mind that only tasks which you spend 3+ hours/week performing should be included.</w:t>
      </w:r>
    </w:p>
    <w:p w14:paraId="1528C926" w14:textId="77777777" w:rsidR="007235E1" w:rsidRPr="007235E1" w:rsidRDefault="007235E1" w:rsidP="007235E1">
      <w:pPr>
        <w:ind w:left="360"/>
        <w:rPr>
          <w:rFonts w:eastAsia="Calibri"/>
          <w:szCs w:val="22"/>
        </w:rPr>
      </w:pPr>
    </w:p>
    <w:p w14:paraId="58B962A3" w14:textId="77777777" w:rsidR="007235E1" w:rsidRPr="007235E1" w:rsidRDefault="007235E1" w:rsidP="007235E1">
      <w:pPr>
        <w:numPr>
          <w:ilvl w:val="0"/>
          <w:numId w:val="1"/>
        </w:numPr>
        <w:shd w:val="clear" w:color="auto" w:fill="auto"/>
        <w:suppressAutoHyphens w:val="0"/>
        <w:spacing w:line="276" w:lineRule="auto"/>
        <w:ind w:left="360"/>
        <w:rPr>
          <w:rFonts w:eastAsia="Calibri"/>
          <w:b/>
          <w:szCs w:val="22"/>
        </w:rPr>
      </w:pPr>
      <w:r w:rsidRPr="007235E1">
        <w:rPr>
          <w:rFonts w:eastAsia="Calibri"/>
          <w:b/>
          <w:szCs w:val="22"/>
        </w:rPr>
        <w:t>Under knowledge, what does practical understanding mean?</w:t>
      </w:r>
    </w:p>
    <w:p w14:paraId="5B09EB05" w14:textId="77777777" w:rsidR="007235E1" w:rsidRPr="007235E1" w:rsidRDefault="007235E1" w:rsidP="007235E1">
      <w:pPr>
        <w:ind w:left="360"/>
        <w:rPr>
          <w:rFonts w:eastAsia="Calibri"/>
          <w:szCs w:val="22"/>
        </w:rPr>
      </w:pPr>
      <w:r w:rsidRPr="007235E1">
        <w:rPr>
          <w:rFonts w:eastAsia="Calibri"/>
          <w:szCs w:val="22"/>
        </w:rPr>
        <w:t xml:space="preserve">Practical understanding is knowledge that has been gained through day-to-day experiences. These are topics or areas of knowledge that you have learned through doing things and are based on real life experiences or tasks. </w:t>
      </w:r>
    </w:p>
    <w:p w14:paraId="2689F68F" w14:textId="77777777" w:rsidR="007235E1" w:rsidRPr="007235E1" w:rsidRDefault="007235E1" w:rsidP="007235E1">
      <w:pPr>
        <w:ind w:left="360"/>
        <w:rPr>
          <w:rFonts w:eastAsia="Calibri"/>
          <w:szCs w:val="22"/>
        </w:rPr>
      </w:pPr>
    </w:p>
    <w:p w14:paraId="577BDEDA" w14:textId="77777777" w:rsidR="00704AF3" w:rsidRPr="007235E1" w:rsidRDefault="00704AF3" w:rsidP="00704AF3">
      <w:pPr>
        <w:numPr>
          <w:ilvl w:val="0"/>
          <w:numId w:val="1"/>
        </w:numPr>
        <w:shd w:val="clear" w:color="auto" w:fill="auto"/>
        <w:suppressAutoHyphens w:val="0"/>
        <w:spacing w:line="276" w:lineRule="auto"/>
        <w:ind w:left="360"/>
        <w:rPr>
          <w:rFonts w:eastAsia="Calibri"/>
          <w:b/>
          <w:szCs w:val="22"/>
        </w:rPr>
      </w:pPr>
      <w:r w:rsidRPr="007235E1">
        <w:rPr>
          <w:rFonts w:eastAsia="Calibri"/>
          <w:b/>
          <w:szCs w:val="22"/>
        </w:rPr>
        <w:t xml:space="preserve">How do I </w:t>
      </w:r>
      <w:r>
        <w:rPr>
          <w:rFonts w:eastAsia="Calibri"/>
          <w:b/>
          <w:szCs w:val="22"/>
        </w:rPr>
        <w:t>know what level of education is required for my job</w:t>
      </w:r>
      <w:r w:rsidRPr="007235E1">
        <w:rPr>
          <w:rFonts w:eastAsia="Calibri"/>
          <w:b/>
          <w:szCs w:val="22"/>
        </w:rPr>
        <w:t xml:space="preserve">? </w:t>
      </w:r>
    </w:p>
    <w:p w14:paraId="1F74A7B3" w14:textId="77777777" w:rsidR="00704AF3" w:rsidRDefault="00704AF3" w:rsidP="00704AF3">
      <w:pPr>
        <w:ind w:left="360"/>
        <w:rPr>
          <w:rFonts w:eastAsia="Calibri"/>
          <w:szCs w:val="22"/>
        </w:rPr>
      </w:pPr>
      <w:r w:rsidRPr="007235E1">
        <w:rPr>
          <w:rFonts w:eastAsia="Calibri"/>
          <w:szCs w:val="22"/>
        </w:rPr>
        <w:t xml:space="preserve">Select what you think is the minimum required to do the job. There is a review process in place to verify the information. </w:t>
      </w:r>
    </w:p>
    <w:p w14:paraId="759DDBAA" w14:textId="77777777" w:rsidR="00704AF3" w:rsidRDefault="00704AF3" w:rsidP="00704AF3">
      <w:pPr>
        <w:ind w:left="360"/>
        <w:rPr>
          <w:rFonts w:eastAsia="Calibri"/>
          <w:szCs w:val="22"/>
        </w:rPr>
      </w:pPr>
    </w:p>
    <w:p w14:paraId="59523180" w14:textId="5AEC138C" w:rsidR="00704AF3" w:rsidRPr="00704AF3" w:rsidRDefault="00631560" w:rsidP="00704AF3">
      <w:pPr>
        <w:numPr>
          <w:ilvl w:val="0"/>
          <w:numId w:val="1"/>
        </w:numPr>
        <w:shd w:val="clear" w:color="auto" w:fill="auto"/>
        <w:suppressAutoHyphens w:val="0"/>
        <w:spacing w:line="276" w:lineRule="auto"/>
        <w:ind w:left="360"/>
        <w:rPr>
          <w:rFonts w:eastAsia="Calibri"/>
          <w:b/>
          <w:szCs w:val="22"/>
        </w:rPr>
      </w:pPr>
      <w:r>
        <w:rPr>
          <w:rFonts w:eastAsia="Calibri"/>
          <w:b/>
          <w:szCs w:val="22"/>
        </w:rPr>
        <w:t>How do I know how many years of p</w:t>
      </w:r>
      <w:r w:rsidR="00D442B8">
        <w:rPr>
          <w:rFonts w:eastAsia="Calibri"/>
          <w:b/>
          <w:szCs w:val="22"/>
        </w:rPr>
        <w:t>rior experience are required</w:t>
      </w:r>
      <w:r w:rsidR="00C749D4">
        <w:rPr>
          <w:rFonts w:eastAsia="Calibri"/>
          <w:b/>
          <w:szCs w:val="22"/>
        </w:rPr>
        <w:t xml:space="preserve"> to do this job? </w:t>
      </w:r>
    </w:p>
    <w:p w14:paraId="4141F389" w14:textId="6461381C" w:rsidR="00704AF3" w:rsidRPr="00704AF3" w:rsidRDefault="003E64FC" w:rsidP="00704AF3">
      <w:pPr>
        <w:ind w:left="360"/>
        <w:rPr>
          <w:rFonts w:eastAsia="Calibri"/>
          <w:szCs w:val="22"/>
        </w:rPr>
      </w:pPr>
      <w:r>
        <w:rPr>
          <w:rFonts w:eastAsia="Calibri"/>
          <w:szCs w:val="22"/>
        </w:rPr>
        <w:t>T</w:t>
      </w:r>
      <w:r w:rsidR="00704AF3" w:rsidRPr="00704AF3">
        <w:rPr>
          <w:rFonts w:eastAsia="Calibri"/>
          <w:szCs w:val="22"/>
        </w:rPr>
        <w:t xml:space="preserve">hink about the work you’ve done prior to your current role that is a prerequisite to doing the job you’re doing </w:t>
      </w:r>
      <w:r w:rsidR="005318E4">
        <w:rPr>
          <w:rFonts w:eastAsia="Calibri"/>
          <w:szCs w:val="22"/>
        </w:rPr>
        <w:t xml:space="preserve">right </w:t>
      </w:r>
      <w:r w:rsidR="00704AF3" w:rsidRPr="00704AF3">
        <w:rPr>
          <w:rFonts w:eastAsia="Calibri"/>
          <w:szCs w:val="22"/>
        </w:rPr>
        <w:t xml:space="preserve">now. </w:t>
      </w:r>
      <w:r w:rsidR="000F5C58">
        <w:rPr>
          <w:rFonts w:eastAsia="Calibri"/>
          <w:szCs w:val="22"/>
        </w:rPr>
        <w:t xml:space="preserve">Do NOT consider work experience </w:t>
      </w:r>
      <w:r w:rsidR="00704AF3" w:rsidRPr="00704AF3">
        <w:rPr>
          <w:rFonts w:eastAsia="Calibri"/>
          <w:szCs w:val="22"/>
        </w:rPr>
        <w:t>that ha</w:t>
      </w:r>
      <w:r w:rsidR="000F5C58">
        <w:rPr>
          <w:rFonts w:eastAsia="Calibri"/>
          <w:szCs w:val="22"/>
        </w:rPr>
        <w:t>s</w:t>
      </w:r>
      <w:r w:rsidR="00704AF3" w:rsidRPr="00704AF3">
        <w:rPr>
          <w:rFonts w:eastAsia="Calibri"/>
          <w:szCs w:val="22"/>
        </w:rPr>
        <w:t xml:space="preserve"> no influence or impact on your ability to do your current job. Another way </w:t>
      </w:r>
      <w:r>
        <w:rPr>
          <w:rFonts w:eastAsia="Calibri"/>
          <w:szCs w:val="22"/>
        </w:rPr>
        <w:t>to approach answering this question</w:t>
      </w:r>
      <w:r w:rsidR="00704AF3" w:rsidRPr="00704AF3">
        <w:rPr>
          <w:rFonts w:eastAsia="Calibri"/>
          <w:szCs w:val="22"/>
        </w:rPr>
        <w:t xml:space="preserve"> is to think about how much prior role related work experience is needed to be able to perform, at a minimum level, your current job.    </w:t>
      </w:r>
    </w:p>
    <w:p w14:paraId="46213D2B" w14:textId="3B64A758" w:rsidR="00704AF3" w:rsidRPr="007235E1" w:rsidRDefault="00704AF3" w:rsidP="00704AF3">
      <w:pPr>
        <w:ind w:left="360"/>
        <w:rPr>
          <w:rFonts w:eastAsia="Calibri"/>
          <w:szCs w:val="22"/>
        </w:rPr>
      </w:pPr>
      <w:r w:rsidRPr="007235E1">
        <w:rPr>
          <w:rFonts w:eastAsia="Calibri"/>
          <w:szCs w:val="22"/>
        </w:rPr>
        <w:t xml:space="preserve"> </w:t>
      </w:r>
    </w:p>
    <w:p w14:paraId="096C5987" w14:textId="3EB1D7DB" w:rsidR="007235E1" w:rsidRPr="007235E1" w:rsidRDefault="00591A15" w:rsidP="007235E1">
      <w:pPr>
        <w:numPr>
          <w:ilvl w:val="0"/>
          <w:numId w:val="1"/>
        </w:numPr>
        <w:shd w:val="clear" w:color="auto" w:fill="auto"/>
        <w:suppressAutoHyphens w:val="0"/>
        <w:spacing w:line="276" w:lineRule="auto"/>
        <w:ind w:left="360"/>
        <w:rPr>
          <w:rFonts w:eastAsia="Calibri"/>
          <w:b/>
          <w:szCs w:val="22"/>
        </w:rPr>
      </w:pPr>
      <w:r>
        <w:rPr>
          <w:rFonts w:eastAsia="Calibri"/>
          <w:b/>
          <w:szCs w:val="22"/>
        </w:rPr>
        <w:t>The COVID</w:t>
      </w:r>
      <w:r w:rsidR="007235E1" w:rsidRPr="007235E1">
        <w:rPr>
          <w:rFonts w:eastAsia="Calibri"/>
          <w:b/>
          <w:szCs w:val="22"/>
        </w:rPr>
        <w:t xml:space="preserve"> pandemic has added roles and responsibilities that weren’t </w:t>
      </w:r>
      <w:r>
        <w:rPr>
          <w:rFonts w:eastAsia="Calibri"/>
          <w:b/>
          <w:szCs w:val="22"/>
        </w:rPr>
        <w:t>previously part of my job.</w:t>
      </w:r>
      <w:r w:rsidR="007235E1" w:rsidRPr="007235E1">
        <w:rPr>
          <w:rFonts w:eastAsia="Calibri"/>
          <w:b/>
          <w:szCs w:val="22"/>
        </w:rPr>
        <w:t xml:space="preserve"> Do I include those? My manager and I haven’t talked about whether those will not be part of my job after COVID. </w:t>
      </w:r>
    </w:p>
    <w:p w14:paraId="1CB33728" w14:textId="3AF7C921" w:rsidR="007235E1" w:rsidRPr="007235E1" w:rsidRDefault="007235E1" w:rsidP="007235E1">
      <w:pPr>
        <w:ind w:left="360"/>
        <w:rPr>
          <w:rFonts w:eastAsia="Calibri"/>
          <w:szCs w:val="22"/>
        </w:rPr>
      </w:pPr>
      <w:r w:rsidRPr="007235E1">
        <w:rPr>
          <w:rFonts w:eastAsia="Calibri"/>
          <w:szCs w:val="22"/>
        </w:rPr>
        <w:t xml:space="preserve">If you have taken on additional </w:t>
      </w:r>
      <w:r w:rsidR="000D43C5">
        <w:rPr>
          <w:rFonts w:eastAsia="Calibri"/>
          <w:szCs w:val="22"/>
        </w:rPr>
        <w:t xml:space="preserve">job tasks due to </w:t>
      </w:r>
      <w:r w:rsidRPr="007235E1">
        <w:rPr>
          <w:rFonts w:eastAsia="Calibri"/>
          <w:szCs w:val="22"/>
        </w:rPr>
        <w:t xml:space="preserve">COVID </w:t>
      </w:r>
      <w:r w:rsidR="000D43C5">
        <w:rPr>
          <w:rFonts w:eastAsia="Calibri"/>
          <w:szCs w:val="22"/>
        </w:rPr>
        <w:t>that</w:t>
      </w:r>
      <w:r w:rsidRPr="007235E1">
        <w:rPr>
          <w:rFonts w:eastAsia="Calibri"/>
          <w:szCs w:val="22"/>
        </w:rPr>
        <w:t xml:space="preserve"> are considered long term (no defined end date) and you do them at least 3 h</w:t>
      </w:r>
      <w:r>
        <w:rPr>
          <w:rFonts w:eastAsia="Calibri"/>
          <w:szCs w:val="22"/>
        </w:rPr>
        <w:t>ours</w:t>
      </w:r>
      <w:r w:rsidRPr="007235E1">
        <w:rPr>
          <w:rFonts w:eastAsia="Calibri"/>
          <w:szCs w:val="22"/>
        </w:rPr>
        <w:t>/week</w:t>
      </w:r>
      <w:r>
        <w:rPr>
          <w:rFonts w:eastAsia="Calibri"/>
          <w:szCs w:val="22"/>
        </w:rPr>
        <w:t>,</w:t>
      </w:r>
      <w:r w:rsidRPr="007235E1">
        <w:rPr>
          <w:rFonts w:eastAsia="Calibri"/>
          <w:szCs w:val="22"/>
        </w:rPr>
        <w:t xml:space="preserve"> then they should be included as an essential job task. COVID tasks outside your regular job tasks for which you are paid extra should not be included. Additionally, employees are welcome to use the additional comments field to include any other information they deem relevant to their job that may not be specifically detailed elsewhere. </w:t>
      </w:r>
    </w:p>
    <w:p w14:paraId="1C1D566E" w14:textId="77777777" w:rsidR="007235E1" w:rsidRPr="007235E1" w:rsidRDefault="007235E1" w:rsidP="007235E1">
      <w:pPr>
        <w:ind w:left="360"/>
        <w:rPr>
          <w:rFonts w:eastAsia="Calibri"/>
          <w:szCs w:val="22"/>
        </w:rPr>
      </w:pPr>
    </w:p>
    <w:p w14:paraId="1B98054B" w14:textId="741D88AE" w:rsidR="00602686" w:rsidRPr="00602686" w:rsidRDefault="00602686" w:rsidP="00602686">
      <w:pPr>
        <w:numPr>
          <w:ilvl w:val="0"/>
          <w:numId w:val="1"/>
        </w:numPr>
        <w:shd w:val="clear" w:color="auto" w:fill="auto"/>
        <w:suppressAutoHyphens w:val="0"/>
        <w:spacing w:line="276" w:lineRule="auto"/>
        <w:ind w:left="360"/>
        <w:rPr>
          <w:rFonts w:eastAsia="Calibri"/>
          <w:b/>
          <w:szCs w:val="22"/>
        </w:rPr>
      </w:pPr>
      <w:r w:rsidRPr="00602686">
        <w:rPr>
          <w:rFonts w:eastAsia="Calibri"/>
          <w:b/>
          <w:szCs w:val="22"/>
        </w:rPr>
        <w:t>My coworker and I have the exact same job and do the exact same tasks</w:t>
      </w:r>
      <w:r>
        <w:rPr>
          <w:rFonts w:eastAsia="Calibri"/>
          <w:b/>
          <w:szCs w:val="22"/>
        </w:rPr>
        <w:t>. C</w:t>
      </w:r>
      <w:r w:rsidRPr="00602686">
        <w:rPr>
          <w:rFonts w:eastAsia="Calibri"/>
          <w:b/>
          <w:szCs w:val="22"/>
        </w:rPr>
        <w:t>an we turn in one questionnaire for both of us?</w:t>
      </w:r>
    </w:p>
    <w:p w14:paraId="1CC95AD6" w14:textId="5277A408" w:rsidR="00602686" w:rsidRDefault="00602686" w:rsidP="00602686">
      <w:pPr>
        <w:ind w:left="360"/>
        <w:rPr>
          <w:rFonts w:eastAsia="Calibri"/>
          <w:szCs w:val="22"/>
        </w:rPr>
      </w:pPr>
      <w:r w:rsidRPr="00602686">
        <w:rPr>
          <w:rFonts w:eastAsia="Calibri"/>
          <w:szCs w:val="22"/>
        </w:rPr>
        <w:t xml:space="preserve">No. </w:t>
      </w:r>
      <w:r>
        <w:rPr>
          <w:rFonts w:eastAsia="Calibri"/>
          <w:szCs w:val="22"/>
        </w:rPr>
        <w:t>We</w:t>
      </w:r>
      <w:r w:rsidRPr="00602686">
        <w:rPr>
          <w:rFonts w:eastAsia="Calibri"/>
          <w:szCs w:val="22"/>
        </w:rPr>
        <w:t xml:space="preserve"> will use this questionnaire to make sure that you really are doing the same tasks. Also, </w:t>
      </w:r>
      <w:r>
        <w:rPr>
          <w:rFonts w:eastAsia="Calibri"/>
          <w:szCs w:val="22"/>
        </w:rPr>
        <w:t>multiple</w:t>
      </w:r>
      <w:r w:rsidRPr="00602686">
        <w:rPr>
          <w:rFonts w:eastAsia="Calibri"/>
          <w:szCs w:val="22"/>
        </w:rPr>
        <w:t xml:space="preserve"> questionnaires for the same job help us fully understand the job being performed.</w:t>
      </w:r>
    </w:p>
    <w:p w14:paraId="4269D1AD" w14:textId="77777777" w:rsidR="00602686" w:rsidRPr="00602686" w:rsidRDefault="00602686" w:rsidP="00602686">
      <w:pPr>
        <w:ind w:left="360"/>
        <w:rPr>
          <w:rFonts w:eastAsia="Calibri"/>
          <w:szCs w:val="22"/>
        </w:rPr>
      </w:pPr>
    </w:p>
    <w:p w14:paraId="2C897A2D" w14:textId="02E16AC3" w:rsidR="007235E1" w:rsidRPr="007235E1" w:rsidRDefault="007235E1" w:rsidP="007235E1">
      <w:pPr>
        <w:numPr>
          <w:ilvl w:val="0"/>
          <w:numId w:val="1"/>
        </w:numPr>
        <w:shd w:val="clear" w:color="auto" w:fill="auto"/>
        <w:suppressAutoHyphens w:val="0"/>
        <w:spacing w:line="276" w:lineRule="auto"/>
        <w:ind w:left="360"/>
        <w:rPr>
          <w:rFonts w:eastAsia="Calibri"/>
          <w:b/>
          <w:szCs w:val="22"/>
        </w:rPr>
      </w:pPr>
      <w:r w:rsidRPr="007235E1">
        <w:rPr>
          <w:rFonts w:eastAsia="Calibri"/>
          <w:b/>
          <w:szCs w:val="22"/>
        </w:rPr>
        <w:t>Will anyone change my answers on the questionnaire? If they do, will I be notified?</w:t>
      </w:r>
    </w:p>
    <w:p w14:paraId="3120DD60" w14:textId="14276F69" w:rsidR="007235E1" w:rsidRPr="007235E1" w:rsidRDefault="007235E1" w:rsidP="007235E1">
      <w:pPr>
        <w:ind w:left="360"/>
        <w:rPr>
          <w:rFonts w:eastAsia="Calibri"/>
          <w:szCs w:val="22"/>
        </w:rPr>
      </w:pPr>
      <w:r w:rsidRPr="007235E1">
        <w:rPr>
          <w:rFonts w:eastAsia="Calibri"/>
          <w:szCs w:val="22"/>
        </w:rPr>
        <w:t xml:space="preserve">No, your answers will not be changed. Data you share will be used to draft an updated job description for your role. Once finalized you will have the opportunity to review the job description and ask questions or request revisions if needed. </w:t>
      </w:r>
    </w:p>
    <w:p w14:paraId="54D97B39" w14:textId="77777777" w:rsidR="007235E1" w:rsidRPr="007235E1" w:rsidRDefault="007235E1" w:rsidP="007235E1">
      <w:pPr>
        <w:ind w:left="360"/>
        <w:rPr>
          <w:rFonts w:eastAsia="Calibri"/>
          <w:szCs w:val="22"/>
        </w:rPr>
      </w:pPr>
    </w:p>
    <w:p w14:paraId="36592142" w14:textId="77777777" w:rsidR="007235E1" w:rsidRPr="007235E1" w:rsidRDefault="007235E1" w:rsidP="007235E1">
      <w:pPr>
        <w:numPr>
          <w:ilvl w:val="0"/>
          <w:numId w:val="1"/>
        </w:numPr>
        <w:shd w:val="clear" w:color="auto" w:fill="auto"/>
        <w:suppressAutoHyphens w:val="0"/>
        <w:spacing w:line="276" w:lineRule="auto"/>
        <w:ind w:left="360"/>
        <w:rPr>
          <w:rFonts w:eastAsia="Calibri"/>
          <w:b/>
          <w:szCs w:val="22"/>
        </w:rPr>
      </w:pPr>
      <w:r w:rsidRPr="007235E1">
        <w:rPr>
          <w:rFonts w:eastAsia="Calibri"/>
          <w:b/>
          <w:szCs w:val="22"/>
        </w:rPr>
        <w:t xml:space="preserve">After I complete the questionnaire, what happens with it? Who does it go to? </w:t>
      </w:r>
    </w:p>
    <w:p w14:paraId="145DBBDE" w14:textId="3379E613" w:rsidR="007235E1" w:rsidRPr="007235E1" w:rsidRDefault="007235E1" w:rsidP="007235E1">
      <w:pPr>
        <w:ind w:left="360"/>
        <w:rPr>
          <w:rFonts w:eastAsia="Calibri"/>
          <w:szCs w:val="22"/>
        </w:rPr>
      </w:pPr>
      <w:r w:rsidRPr="007235E1">
        <w:rPr>
          <w:rFonts w:eastAsia="Calibri"/>
          <w:szCs w:val="22"/>
        </w:rPr>
        <w:t xml:space="preserve">The questionnaire will be reviewed by </w:t>
      </w:r>
      <w:r>
        <w:rPr>
          <w:rFonts w:eastAsia="Calibri"/>
          <w:szCs w:val="22"/>
        </w:rPr>
        <w:t>Experience Management Institute</w:t>
      </w:r>
      <w:r w:rsidRPr="007235E1">
        <w:rPr>
          <w:rFonts w:eastAsia="Calibri"/>
          <w:szCs w:val="22"/>
        </w:rPr>
        <w:t xml:space="preserve"> to draft an updated job description. Once drafted it will be shared with </w:t>
      </w:r>
      <w:r>
        <w:rPr>
          <w:rFonts w:eastAsia="Calibri"/>
          <w:szCs w:val="22"/>
        </w:rPr>
        <w:t>supervisors</w:t>
      </w:r>
      <w:r w:rsidRPr="007235E1">
        <w:rPr>
          <w:rFonts w:eastAsia="Calibri"/>
          <w:szCs w:val="22"/>
        </w:rPr>
        <w:t xml:space="preserve"> to review for accuracy and approve. </w:t>
      </w:r>
    </w:p>
    <w:p w14:paraId="733EE74C" w14:textId="30C9F72B" w:rsidR="00E935F5" w:rsidRDefault="0054522A" w:rsidP="00E935F5">
      <w:pPr>
        <w:ind w:left="360"/>
      </w:pPr>
      <w:r>
        <w:tab/>
      </w:r>
    </w:p>
    <w:p w14:paraId="5F5F4220" w14:textId="77777777" w:rsidR="00F94471" w:rsidRPr="00E935F5" w:rsidRDefault="00F94471">
      <w:pPr>
        <w:ind w:left="360"/>
        <w:rPr>
          <w:rFonts w:asciiTheme="minorHAnsi" w:eastAsia="Calibri" w:hAnsiTheme="minorHAnsi" w:cstheme="minorHAnsi"/>
          <w:szCs w:val="22"/>
        </w:rPr>
      </w:pPr>
    </w:p>
    <w:sectPr w:rsidR="00F94471" w:rsidRPr="00E935F5" w:rsidSect="004B2279">
      <w:headerReference w:type="default" r:id="rId11"/>
      <w:footerReference w:type="default" r:id="rId12"/>
      <w:headerReference w:type="first" r:id="rId13"/>
      <w:footerReference w:type="first" r:id="rId14"/>
      <w:pgSz w:w="12240" w:h="15840"/>
      <w:pgMar w:top="1872" w:right="1080" w:bottom="1267"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117C1" w14:textId="77777777" w:rsidR="00992CBA" w:rsidRDefault="00992CBA" w:rsidP="00C54211">
      <w:r>
        <w:separator/>
      </w:r>
    </w:p>
  </w:endnote>
  <w:endnote w:type="continuationSeparator" w:id="0">
    <w:p w14:paraId="0E113511" w14:textId="77777777" w:rsidR="00992CBA" w:rsidRDefault="00992CBA" w:rsidP="00C5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61FC" w14:textId="77777777" w:rsidR="00EE6A67" w:rsidRPr="00AF3D95" w:rsidRDefault="00EE6A67" w:rsidP="00EE6A67">
    <w:pPr>
      <w:pStyle w:val="Footer"/>
      <w:framePr w:h="173" w:hRule="exact" w:wrap="around" w:vAnchor="text" w:hAnchor="page" w:x="11201" w:y="260"/>
      <w:rPr>
        <w:rStyle w:val="PageNumber"/>
        <w:sz w:val="16"/>
        <w:szCs w:val="16"/>
      </w:rPr>
    </w:pPr>
    <w:r w:rsidRPr="00AF3D95">
      <w:rPr>
        <w:rStyle w:val="PageNumber"/>
        <w:sz w:val="16"/>
        <w:szCs w:val="16"/>
      </w:rPr>
      <w:fldChar w:fldCharType="begin"/>
    </w:r>
    <w:r w:rsidRPr="00AF3D95">
      <w:rPr>
        <w:rStyle w:val="PageNumber"/>
        <w:sz w:val="16"/>
        <w:szCs w:val="16"/>
      </w:rPr>
      <w:instrText xml:space="preserve">PAGE  </w:instrText>
    </w:r>
    <w:r w:rsidRPr="00AF3D95">
      <w:rPr>
        <w:rStyle w:val="PageNumber"/>
        <w:sz w:val="16"/>
        <w:szCs w:val="16"/>
      </w:rPr>
      <w:fldChar w:fldCharType="separate"/>
    </w:r>
    <w:r w:rsidR="00BC155A">
      <w:rPr>
        <w:rStyle w:val="PageNumber"/>
        <w:noProof/>
        <w:sz w:val="16"/>
        <w:szCs w:val="16"/>
      </w:rPr>
      <w:t>2</w:t>
    </w:r>
    <w:r w:rsidRPr="00AF3D95">
      <w:rPr>
        <w:rStyle w:val="PageNumber"/>
        <w:sz w:val="16"/>
        <w:szCs w:val="16"/>
      </w:rPr>
      <w:fldChar w:fldCharType="end"/>
    </w:r>
  </w:p>
  <w:p w14:paraId="127C03F9" w14:textId="77777777" w:rsidR="002D6FA0" w:rsidRPr="00997C01" w:rsidRDefault="00997C01" w:rsidP="00997C01">
    <w:pPr>
      <w:pStyle w:val="FooterLegalInfo"/>
      <w:tabs>
        <w:tab w:val="right" w:pos="10080"/>
      </w:tabs>
      <w:spacing w:before="240"/>
    </w:pPr>
    <w:r>
      <w:softHyphen/>
    </w:r>
    <w:r w:rsidRPr="000F65DE">
      <w:t xml:space="preserve"> </w:t>
    </w:r>
    <w:r w:rsidR="00F52E60" w:rsidRPr="00F52E60">
      <w:t xml:space="preserve">© </w:t>
    </w:r>
    <w:r w:rsidR="00C370C8">
      <w:rPr>
        <w:rFonts w:eastAsia="MS PGothic"/>
      </w:rPr>
      <w:t>Experience Management Institute, 2022 | All rights reserved</w:t>
    </w:r>
    <w:r>
      <w:tab/>
    </w:r>
    <w:r w:rsidR="00C370C8">
      <w:rPr>
        <w:color w:val="3AA4B4"/>
        <w:sz w:val="18"/>
      </w:rPr>
      <w:t>exmi</w:t>
    </w:r>
    <w:r w:rsidR="00F52E60" w:rsidRPr="00F52E60">
      <w:rPr>
        <w:color w:val="3AA4B4"/>
        <w:sz w:val="18"/>
      </w:rPr>
      <w:t>.org</w:t>
    </w:r>
    <w:r w:rsidR="00EE6A67">
      <w:rPr>
        <w:color w:val="FFFFFF" w:themeColor="background1"/>
        <w:sz w:val="18"/>
      </w:rPr>
      <w:t xml:space="preserve"> </w:t>
    </w:r>
    <w:r w:rsidR="00EE6A67" w:rsidRPr="00EE6A67">
      <w:rPr>
        <w:color w:val="B0D23E" w:themeColor="text1"/>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3053" w14:textId="77777777" w:rsidR="00EE6A67" w:rsidRPr="00AF3D95" w:rsidRDefault="00EE6A67" w:rsidP="00EE6A67">
    <w:pPr>
      <w:pStyle w:val="Footer"/>
      <w:framePr w:h="173" w:hRule="exact" w:wrap="around" w:vAnchor="text" w:hAnchor="page" w:x="11189" w:y="264"/>
      <w:rPr>
        <w:rStyle w:val="PageNumber"/>
        <w:sz w:val="16"/>
        <w:szCs w:val="16"/>
      </w:rPr>
    </w:pPr>
    <w:r w:rsidRPr="00AF3D95">
      <w:rPr>
        <w:rStyle w:val="PageNumber"/>
        <w:sz w:val="16"/>
        <w:szCs w:val="16"/>
      </w:rPr>
      <w:fldChar w:fldCharType="begin"/>
    </w:r>
    <w:r w:rsidRPr="00AF3D95">
      <w:rPr>
        <w:rStyle w:val="PageNumber"/>
        <w:sz w:val="16"/>
        <w:szCs w:val="16"/>
      </w:rPr>
      <w:instrText xml:space="preserve">PAGE  </w:instrText>
    </w:r>
    <w:r w:rsidRPr="00AF3D95">
      <w:rPr>
        <w:rStyle w:val="PageNumber"/>
        <w:sz w:val="16"/>
        <w:szCs w:val="16"/>
      </w:rPr>
      <w:fldChar w:fldCharType="separate"/>
    </w:r>
    <w:r w:rsidR="00BC155A">
      <w:rPr>
        <w:rStyle w:val="PageNumber"/>
        <w:noProof/>
        <w:sz w:val="16"/>
        <w:szCs w:val="16"/>
      </w:rPr>
      <w:t>1</w:t>
    </w:r>
    <w:r w:rsidRPr="00AF3D95">
      <w:rPr>
        <w:rStyle w:val="PageNumber"/>
        <w:sz w:val="16"/>
        <w:szCs w:val="16"/>
      </w:rPr>
      <w:fldChar w:fldCharType="end"/>
    </w:r>
  </w:p>
  <w:p w14:paraId="6401D676" w14:textId="77777777" w:rsidR="00C36C71" w:rsidRPr="00997C01" w:rsidRDefault="009839F0" w:rsidP="00997C01">
    <w:pPr>
      <w:pStyle w:val="FooterLegalInfo"/>
      <w:tabs>
        <w:tab w:val="right" w:pos="10080"/>
      </w:tabs>
      <w:spacing w:before="240"/>
    </w:pPr>
    <w:r w:rsidRPr="004B53E5">
      <w:rPr>
        <w:rFonts w:eastAsia="MS PGothic"/>
      </w:rPr>
      <w:t xml:space="preserve">© </w:t>
    </w:r>
    <w:r w:rsidR="00C370C8">
      <w:rPr>
        <w:rFonts w:eastAsia="MS PGothic"/>
      </w:rPr>
      <w:t xml:space="preserve">Experience Management Institute, </w:t>
    </w:r>
    <w:r>
      <w:rPr>
        <w:rFonts w:eastAsia="MS PGothic"/>
      </w:rPr>
      <w:t>202</w:t>
    </w:r>
    <w:r w:rsidR="00C370C8">
      <w:rPr>
        <w:rFonts w:eastAsia="MS PGothic"/>
      </w:rPr>
      <w:t>2</w:t>
    </w:r>
    <w:r>
      <w:rPr>
        <w:rFonts w:eastAsia="MS PGothic"/>
      </w:rPr>
      <w:t xml:space="preserve"> </w:t>
    </w:r>
    <w:r w:rsidR="00C370C8">
      <w:rPr>
        <w:rFonts w:eastAsia="MS PGothic"/>
      </w:rPr>
      <w:t xml:space="preserve">| </w:t>
    </w:r>
    <w:r>
      <w:rPr>
        <w:rFonts w:eastAsia="MS PGothic"/>
      </w:rPr>
      <w:t>All rights reserved</w:t>
    </w:r>
    <w:r w:rsidR="00997C01">
      <w:tab/>
    </w:r>
    <w:r w:rsidR="00BE03EE" w:rsidRPr="00BE03EE">
      <w:rPr>
        <w:color w:val="008F9E" w:themeColor="accent1"/>
        <w:sz w:val="18"/>
      </w:rPr>
      <w:t>exm</w:t>
    </w:r>
    <w:r w:rsidR="006405A4">
      <w:rPr>
        <w:color w:val="008F9E" w:themeColor="accent1"/>
        <w:sz w:val="18"/>
      </w:rPr>
      <w:t>i</w:t>
    </w:r>
    <w:r w:rsidR="00BE03EE" w:rsidRPr="00BE03EE">
      <w:rPr>
        <w:color w:val="008F9E" w:themeColor="accent1"/>
        <w:sz w:val="18"/>
      </w:rPr>
      <w:t>.</w:t>
    </w:r>
    <w:r w:rsidR="006405A4">
      <w:rPr>
        <w:color w:val="008F9E" w:themeColor="accent1"/>
        <w:sz w:val="18"/>
      </w:rPr>
      <w:t>org</w:t>
    </w:r>
    <w:r w:rsidR="00EE6A67" w:rsidRPr="00BE03EE">
      <w:rPr>
        <w:color w:val="008F9E" w:themeColor="accent1"/>
        <w:sz w:val="18"/>
      </w:rPr>
      <w:t xml:space="preserve"> </w:t>
    </w:r>
    <w:r w:rsidR="00EE6A67" w:rsidRPr="00BE03EE">
      <w:rPr>
        <w:color w:val="BBBCBC" w:themeColor="accent3"/>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E2C07" w14:textId="77777777" w:rsidR="00992CBA" w:rsidRDefault="00992CBA" w:rsidP="00C54211">
      <w:r>
        <w:separator/>
      </w:r>
    </w:p>
  </w:footnote>
  <w:footnote w:type="continuationSeparator" w:id="0">
    <w:p w14:paraId="3C1296F7" w14:textId="77777777" w:rsidR="00992CBA" w:rsidRDefault="00992CBA" w:rsidP="00C5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3591" w14:textId="77777777" w:rsidR="002D6FA0" w:rsidRDefault="002D6FA0">
    <w:pPr>
      <w:pStyle w:val="Header"/>
    </w:pPr>
  </w:p>
  <w:p w14:paraId="45DFE028" w14:textId="77777777" w:rsidR="002D6FA0" w:rsidRDefault="00B45F01">
    <w:pPr>
      <w:pStyle w:val="Header"/>
    </w:pPr>
    <w:r>
      <w:rPr>
        <w:noProof/>
        <w:lang w:eastAsia="zh-CN"/>
      </w:rPr>
      <mc:AlternateContent>
        <mc:Choice Requires="wps">
          <w:drawing>
            <wp:anchor distT="0" distB="0" distL="114300" distR="114300" simplePos="0" relativeHeight="251668478" behindDoc="0" locked="0" layoutInCell="1" allowOverlap="1" wp14:anchorId="3D255A9D" wp14:editId="5D120948">
              <wp:simplePos x="0" y="0"/>
              <wp:positionH relativeFrom="column">
                <wp:posOffset>2540</wp:posOffset>
              </wp:positionH>
              <wp:positionV relativeFrom="paragraph">
                <wp:posOffset>106045</wp:posOffset>
              </wp:positionV>
              <wp:extent cx="6400800" cy="45720"/>
              <wp:effectExtent l="0" t="0" r="0" b="0"/>
              <wp:wrapNone/>
              <wp:docPr id="3" name="Rectangle 3"/>
              <wp:cNvGraphicFramePr/>
              <a:graphic xmlns:a="http://schemas.openxmlformats.org/drawingml/2006/main">
                <a:graphicData uri="http://schemas.microsoft.com/office/word/2010/wordprocessingShape">
                  <wps:wsp>
                    <wps:cNvSpPr/>
                    <wps:spPr>
                      <a:xfrm>
                        <a:off x="0" y="0"/>
                        <a:ext cx="6400800" cy="45720"/>
                      </a:xfrm>
                      <a:prstGeom prst="rect">
                        <a:avLst/>
                      </a:prstGeom>
                      <a:gradFill flip="none" rotWithShape="1">
                        <a:gsLst>
                          <a:gs pos="0">
                            <a:schemeClr val="bg2">
                              <a:lumMod val="60000"/>
                              <a:lumOff val="40000"/>
                            </a:schemeClr>
                          </a:gs>
                          <a:gs pos="50000">
                            <a:schemeClr val="bg2"/>
                          </a:gs>
                          <a:gs pos="99000">
                            <a:schemeClr val="accent1"/>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rmAutofit/>
                    </wps:bodyPr>
                  </wps:wsp>
                </a:graphicData>
              </a:graphic>
              <wp14:sizeRelH relativeFrom="margin">
                <wp14:pctWidth>0</wp14:pctWidth>
              </wp14:sizeRelH>
              <wp14:sizeRelV relativeFrom="margin">
                <wp14:pctHeight>0</wp14:pctHeight>
              </wp14:sizeRelV>
            </wp:anchor>
          </w:drawing>
        </mc:Choice>
        <mc:Fallback>
          <w:pict>
            <v:rect w14:anchorId="1C043D6E" id="Rectangle 3" o:spid="_x0000_s1026" style="position:absolute;margin-left:.2pt;margin-top:8.35pt;width:7in;height:3.6pt;z-index:251668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8NlxgIAAEYGAAAOAAAAZHJzL2Uyb0RvYy54bWysVFtP2zAUfp+0/2D5fSTtgEFEiioQ0yQG&#10;CJh4dh27teT4eLbbtPv1O7aTlJs2aVof3JNzP9+5nJ1vW002wnkFpqaTg5ISYTg0yixr+uPx6tMJ&#10;JT4w0zANRtR0Jzw9n338cNbZSkxhBboRjqAT46vO1nQVgq2KwvOVaJk/ACsMCiW4lgX8dMuicaxD&#10;760upmV5XHTgGuuAC++Re5mFdJb8Syl4uJXSi0B0TTG3kF6X3kV8i9kZq5aO2ZXifRrsH7JomTIY&#10;dHR1yQIja6feuGoVd+BBhgMObQFSKi5SDVjNpHxVzcOKWZFqQXC8HWHy/88tv9k82DuHMHTWVx7J&#10;WMVWujb+Y35km8DajWCJbSAcmceHZXlSIqYcZYdHX6YJzGJvbJ0PXwW0JBI1ddiLBBHbXPuAAVF1&#10;UOmRa66U1kRqhYNgcFwocRCeVFglIHC8MsQe7ZOFJxYQizKx08iIC+3IhmGzF8tpYut1+x2azDsu&#10;8ZdbjmwcjMzGQjIbMxq9pPyW/nmco6QXOaPWPlYu6KXB6Wl0/I4B41yYMImpYMxolP76urQyhMX9&#10;QXA9Z1o0sXTUZVVQWtwjkL2hYwmyKNEmvgYihFmaOSItQY/4vseJCjstsu29kEQ12NUM8av6Xqar&#10;DWpHM4mhRsPPf6+z14+mOavROLfqj1FHixQZTBiNW2XAvRddjwjLrI8wP6s7kgtodncujllG2/Ir&#10;hdN6zXy4Yw4vAbYAr1u4xUdq6GoKPUXJCtyv9/hRHxcUpZR0eFlq6n+umcNp1t9MGlcSBsINxGIg&#10;zLq9AJzfCfbe8kRiDi7ogZQO2ic8evMYBUXMcIxVUx7c8HER8oXDs8nFfJ7U8NxYFq7Ng+VDl+P2&#10;PW6fmLP9igbc7RsYrg6rXm1q1o34I+DtfB1AqjSJeyR7hPFY5ZHOhzVew+ffSWt//me/AQAA//8D&#10;AFBLAwQUAAYACAAAACEAmRTomNsAAAAHAQAADwAAAGRycy9kb3ducmV2LnhtbEyOTU7DMBCF90jc&#10;wRokNhW1KW1aQpwKoSLYUjiAGw9JaDyOYqcxnJ7pCpbvR+99xTa5TpxwCK0nDbdzBQKp8ralWsPH&#10;+/PNBkSIhqzpPKGGbwywLS8vCpNbP9EbnvaxFjxCITcamhj7XMpQNehMmPseibNPPzgTWQ61tIOZ&#10;eNx1cqFUJp1piR8a0+NTg9VxPzoN8SutstXuZfYzrccxVcvjzL3utL6+So8PICKm+FeGMz6jQ8lM&#10;Bz+SDaLTsOQeu9kaxDlVasPOQcPi7h5kWcj//OUvAAAA//8DAFBLAQItABQABgAIAAAAIQC2gziS&#10;/gAAAOEBAAATAAAAAAAAAAAAAAAAAAAAAABbQ29udGVudF9UeXBlc10ueG1sUEsBAi0AFAAGAAgA&#10;AAAhADj9If/WAAAAlAEAAAsAAAAAAAAAAAAAAAAALwEAAF9yZWxzLy5yZWxzUEsBAi0AFAAGAAgA&#10;AAAhAILjw2XGAgAARgYAAA4AAAAAAAAAAAAAAAAALgIAAGRycy9lMm9Eb2MueG1sUEsBAi0AFAAG&#10;AAgAAAAhAJkU6JjbAAAABwEAAA8AAAAAAAAAAAAAAAAAIAUAAGRycy9kb3ducmV2LnhtbFBLBQYA&#10;AAAABAAEAPMAAAAoBgAAAAA=&#10;" fillcolor="#8cd8df [1950]" stroked="f">
              <v:fill color2="#008f9e [3204]" rotate="t" angle="90" colors="0 #8dd9e0;.5 #41c0cb;64881f #008f9e" focus="100%" type="gradient"/>
              <v:textbox inset="0,0,0,0"/>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6CAA" w14:textId="77777777" w:rsidR="000F65DE" w:rsidRDefault="00B45F01">
    <w:pPr>
      <w:pStyle w:val="Header"/>
    </w:pPr>
    <w:r>
      <w:rPr>
        <w:noProof/>
        <w:lang w:eastAsia="zh-CN"/>
      </w:rPr>
      <w:drawing>
        <wp:anchor distT="0" distB="0" distL="114300" distR="114300" simplePos="0" relativeHeight="251671551" behindDoc="0" locked="0" layoutInCell="1" allowOverlap="1" wp14:anchorId="17FAFD9A" wp14:editId="12DFCCBF">
          <wp:simplePos x="0" y="0"/>
          <wp:positionH relativeFrom="column">
            <wp:posOffset>4787900</wp:posOffset>
          </wp:positionH>
          <wp:positionV relativeFrom="paragraph">
            <wp:posOffset>62591</wp:posOffset>
          </wp:positionV>
          <wp:extent cx="1815314" cy="575857"/>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815314" cy="575857"/>
                  </a:xfrm>
                  <a:prstGeom prst="rect">
                    <a:avLst/>
                  </a:prstGeom>
                </pic:spPr>
              </pic:pic>
            </a:graphicData>
          </a:graphic>
          <wp14:sizeRelH relativeFrom="page">
            <wp14:pctWidth>0</wp14:pctWidth>
          </wp14:sizeRelH>
          <wp14:sizeRelV relativeFrom="page">
            <wp14:pctHeight>0</wp14:pctHeight>
          </wp14:sizeRelV>
        </wp:anchor>
      </w:drawing>
    </w:r>
  </w:p>
  <w:p w14:paraId="1BCD8BDA" w14:textId="77777777" w:rsidR="000F65DE" w:rsidRDefault="000F65DE">
    <w:pPr>
      <w:pStyle w:val="Header"/>
    </w:pPr>
  </w:p>
  <w:p w14:paraId="377AF8B9" w14:textId="77777777" w:rsidR="000F65DE" w:rsidRPr="007E3539" w:rsidRDefault="00B45F01">
    <w:pPr>
      <w:pStyle w:val="Header"/>
      <w:rPr>
        <w:rStyle w:val="IntenseReference"/>
      </w:rPr>
    </w:pPr>
    <w:r w:rsidRPr="007E3539">
      <w:rPr>
        <w:rStyle w:val="IntenseReference"/>
        <w:noProof/>
      </w:rPr>
      <mc:AlternateContent>
        <mc:Choice Requires="wps">
          <w:drawing>
            <wp:anchor distT="0" distB="0" distL="114300" distR="114300" simplePos="0" relativeHeight="251670527" behindDoc="0" locked="0" layoutInCell="1" allowOverlap="1" wp14:anchorId="2EBE8006" wp14:editId="5D422857">
              <wp:simplePos x="0" y="0"/>
              <wp:positionH relativeFrom="column">
                <wp:posOffset>0</wp:posOffset>
              </wp:positionH>
              <wp:positionV relativeFrom="paragraph">
                <wp:posOffset>21590</wp:posOffset>
              </wp:positionV>
              <wp:extent cx="4599161" cy="18288"/>
              <wp:effectExtent l="0" t="0" r="0" b="0"/>
              <wp:wrapNone/>
              <wp:docPr id="1" name="Rectangle 1"/>
              <wp:cNvGraphicFramePr/>
              <a:graphic xmlns:a="http://schemas.openxmlformats.org/drawingml/2006/main">
                <a:graphicData uri="http://schemas.microsoft.com/office/word/2010/wordprocessingShape">
                  <wps:wsp>
                    <wps:cNvSpPr/>
                    <wps:spPr>
                      <a:xfrm>
                        <a:off x="0" y="0"/>
                        <a:ext cx="4599161" cy="18288"/>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rmAutofit/>
                    </wps:bodyPr>
                  </wps:wsp>
                </a:graphicData>
              </a:graphic>
              <wp14:sizeRelV relativeFrom="margin">
                <wp14:pctHeight>0</wp14:pctHeight>
              </wp14:sizeRelV>
            </wp:anchor>
          </w:drawing>
        </mc:Choice>
        <mc:Fallback>
          <w:pict>
            <v:rect w14:anchorId="2288B473" id="Rectangle 1" o:spid="_x0000_s1026" style="position:absolute;margin-left:0;margin-top:1.7pt;width:362.15pt;height:1.45pt;z-index:25167052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W1VwIAAD4FAAAOAAAAZHJzL2Uyb0RvYy54bWysVNtqGzEQfS/0H4Te6/W6bXBM1sEkpBRM&#10;EpqUPCtaKRZoNepI9tr9+o60F6dpSqD0RRpJc+Z+dHa+byzbKQwGXMXLyZQz5STUxj1V/Pv91Yc5&#10;ZyEKVwsLTlX8oAI/X75/d9b6hZrBBmytkJERFxatr/gmRr8oiiA3qhFhAl45etSAjYh0xKeiRtGS&#10;9cYWs+n0pGgBa48gVQh0e9k98mW2r7WS8UbroCKzFafYYl4xr49pLZZnYvGEwm+M7MMQ/xBFI4wj&#10;p6OpSxEF26L5w1RjJEIAHScSmgK0NlLlHCibcvoim7uN8CrnQsUJfixT+H9m5fXuzt8ilaH1YRFI&#10;TFnsNTZpp/jYPhfrMBZL7SOTdPnp8+lpeVJyJumtnM/m81TM4gj2GOIXBQ1LQsWRepFLJHbrEDvV&#10;QSX5CmBNfWWszYfUf3Vhke0EdU5IqVwsewe/aVqX9B0kZGe0u1G5+b2nY25ZigerEsq6b0ozU1M2&#10;ZQ4tj93f3GbtBNPkagR+fBvY6ydoF9UInr0NHhHZM7g4ghvjAF8zYMdK6U6f2vIs7yQ+Qn24RYbQ&#10;ESJ4eWWoS2sR4q1AYgBxhVgdb2jRFtqKQy9xtgH8+dp90qfBpFfOWmJUxcOPrUDFmf3qaGQT/QYB&#10;B+FxENy2uQBqNQ0URZNFAmC0g6gRmgci+yp5oSfhJPmquIw4HC5ix2z6LqRarbIa0cyLuHZ3Xg5d&#10;TlN3v38Q6PvRjDTT1zCwTSxeTGinm+pPBW9W2wja5AE+VrKvMJE0U6D/UNIv8PyctY7f3vIXAAAA&#10;//8DAFBLAwQUAAYACAAAACEAnmlhbtoAAAAEAQAADwAAAGRycy9kb3ducmV2LnhtbEyPS0/DMBCE&#10;70j8B2uRuFGHpiooZFPxPnBrKZV6c+PNQ8TrKHbb5N+znOA4mtHMN/lqdJ060RBazwi3swQUcelt&#10;yzXC9vPt5h5UiIat6TwTwkQBVsXlRW4y68+8ptMm1kpKOGQGoYmxz7QOZUPOhJnvicWr/OBMFDnU&#10;2g7mLOWu0/MkWWpnWpaFxvT03FD5vTk6hPfd9JEmXxPvX+o1VU9VxdtXjXh9NT4+gIo0xr8w/OIL&#10;OhTCdPBHtkF1CHIkIqQLUGLezRcpqAPCMgVd5Po/fPEDAAD//wMAUEsBAi0AFAAGAAgAAAAhALaD&#10;OJL+AAAA4QEAABMAAAAAAAAAAAAAAAAAAAAAAFtDb250ZW50X1R5cGVzXS54bWxQSwECLQAUAAYA&#10;CAAAACEAOP0h/9YAAACUAQAACwAAAAAAAAAAAAAAAAAvAQAAX3JlbHMvLnJlbHNQSwECLQAUAAYA&#10;CAAAACEAwaWFtVcCAAA+BQAADgAAAAAAAAAAAAAAAAAuAgAAZHJzL2Uyb0RvYy54bWxQSwECLQAU&#10;AAYACAAAACEAnmlhbtoAAAAEAQAADwAAAAAAAAAAAAAAAACxBAAAZHJzL2Rvd25yZXYueG1sUEsF&#10;BgAAAAAEAAQA8wAAALgFAAAAAA==&#10;" fillcolor="#008f9e [3204]" stroked="f">
              <v:textbox inset="0,0,0,0"/>
            </v:rect>
          </w:pict>
        </mc:Fallback>
      </mc:AlternateContent>
    </w:r>
  </w:p>
  <w:p w14:paraId="5B93E773" w14:textId="77777777" w:rsidR="00303A0C" w:rsidRDefault="00303A0C" w:rsidP="004B22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0EE6"/>
    <w:multiLevelType w:val="multilevel"/>
    <w:tmpl w:val="9BB26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4892D8A"/>
    <w:multiLevelType w:val="multilevel"/>
    <w:tmpl w:val="7820D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F3B5796"/>
    <w:multiLevelType w:val="hybridMultilevel"/>
    <w:tmpl w:val="B3D21F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5E1"/>
    <w:rsid w:val="000037A6"/>
    <w:rsid w:val="00006BE8"/>
    <w:rsid w:val="00044E82"/>
    <w:rsid w:val="00057927"/>
    <w:rsid w:val="00065BB3"/>
    <w:rsid w:val="000B06B5"/>
    <w:rsid w:val="000B3FE0"/>
    <w:rsid w:val="000C5C6C"/>
    <w:rsid w:val="000D1318"/>
    <w:rsid w:val="000D43C5"/>
    <w:rsid w:val="000F0AC4"/>
    <w:rsid w:val="000F5C58"/>
    <w:rsid w:val="000F65DE"/>
    <w:rsid w:val="00136EB1"/>
    <w:rsid w:val="00140F10"/>
    <w:rsid w:val="00142E62"/>
    <w:rsid w:val="00240E1F"/>
    <w:rsid w:val="00261C37"/>
    <w:rsid w:val="002A1BD5"/>
    <w:rsid w:val="002A3689"/>
    <w:rsid w:val="002A4BAB"/>
    <w:rsid w:val="002D08E2"/>
    <w:rsid w:val="002D6FA0"/>
    <w:rsid w:val="002E29C0"/>
    <w:rsid w:val="00303A0C"/>
    <w:rsid w:val="00324ECA"/>
    <w:rsid w:val="0033181C"/>
    <w:rsid w:val="003528FD"/>
    <w:rsid w:val="00365755"/>
    <w:rsid w:val="003A6C20"/>
    <w:rsid w:val="003B0A3E"/>
    <w:rsid w:val="003C002C"/>
    <w:rsid w:val="003E3888"/>
    <w:rsid w:val="003E64FC"/>
    <w:rsid w:val="003F4D52"/>
    <w:rsid w:val="00455DA8"/>
    <w:rsid w:val="00490AB7"/>
    <w:rsid w:val="0049370F"/>
    <w:rsid w:val="004A669D"/>
    <w:rsid w:val="004A7A11"/>
    <w:rsid w:val="004B2279"/>
    <w:rsid w:val="004F3917"/>
    <w:rsid w:val="00525697"/>
    <w:rsid w:val="0053109D"/>
    <w:rsid w:val="005318E4"/>
    <w:rsid w:val="00543F22"/>
    <w:rsid w:val="0054522A"/>
    <w:rsid w:val="00582B9C"/>
    <w:rsid w:val="00591A15"/>
    <w:rsid w:val="00597593"/>
    <w:rsid w:val="005C2A32"/>
    <w:rsid w:val="005F068D"/>
    <w:rsid w:val="0060068F"/>
    <w:rsid w:val="00602686"/>
    <w:rsid w:val="00631560"/>
    <w:rsid w:val="00634D07"/>
    <w:rsid w:val="006405A4"/>
    <w:rsid w:val="00664001"/>
    <w:rsid w:val="006803E2"/>
    <w:rsid w:val="00694A18"/>
    <w:rsid w:val="006E6653"/>
    <w:rsid w:val="006F28C3"/>
    <w:rsid w:val="00704AF3"/>
    <w:rsid w:val="007155CC"/>
    <w:rsid w:val="007235E1"/>
    <w:rsid w:val="00740240"/>
    <w:rsid w:val="00746D8F"/>
    <w:rsid w:val="00752628"/>
    <w:rsid w:val="007C68E0"/>
    <w:rsid w:val="007E3539"/>
    <w:rsid w:val="00842167"/>
    <w:rsid w:val="00853AFB"/>
    <w:rsid w:val="00896797"/>
    <w:rsid w:val="008B2F53"/>
    <w:rsid w:val="0090659D"/>
    <w:rsid w:val="0094181A"/>
    <w:rsid w:val="00964E27"/>
    <w:rsid w:val="009839F0"/>
    <w:rsid w:val="00992CBA"/>
    <w:rsid w:val="00997C01"/>
    <w:rsid w:val="009A5862"/>
    <w:rsid w:val="00A1458F"/>
    <w:rsid w:val="00A20207"/>
    <w:rsid w:val="00AB1CB2"/>
    <w:rsid w:val="00AD27BA"/>
    <w:rsid w:val="00AE1D48"/>
    <w:rsid w:val="00AE3F52"/>
    <w:rsid w:val="00B02B52"/>
    <w:rsid w:val="00B10171"/>
    <w:rsid w:val="00B404D8"/>
    <w:rsid w:val="00B42CFE"/>
    <w:rsid w:val="00B45F01"/>
    <w:rsid w:val="00B46A69"/>
    <w:rsid w:val="00B87FF5"/>
    <w:rsid w:val="00BB7780"/>
    <w:rsid w:val="00BC155A"/>
    <w:rsid w:val="00BE03EE"/>
    <w:rsid w:val="00C00C43"/>
    <w:rsid w:val="00C1324B"/>
    <w:rsid w:val="00C3592B"/>
    <w:rsid w:val="00C36C71"/>
    <w:rsid w:val="00C370C8"/>
    <w:rsid w:val="00C54211"/>
    <w:rsid w:val="00C54342"/>
    <w:rsid w:val="00C749D4"/>
    <w:rsid w:val="00CB3D07"/>
    <w:rsid w:val="00CC142A"/>
    <w:rsid w:val="00D02F9F"/>
    <w:rsid w:val="00D03259"/>
    <w:rsid w:val="00D442B8"/>
    <w:rsid w:val="00D478CC"/>
    <w:rsid w:val="00D54A4E"/>
    <w:rsid w:val="00D55B4D"/>
    <w:rsid w:val="00D81ECF"/>
    <w:rsid w:val="00D85DA8"/>
    <w:rsid w:val="00E071C6"/>
    <w:rsid w:val="00E9117E"/>
    <w:rsid w:val="00E935F5"/>
    <w:rsid w:val="00EB697F"/>
    <w:rsid w:val="00EC7471"/>
    <w:rsid w:val="00EE6A67"/>
    <w:rsid w:val="00F52E60"/>
    <w:rsid w:val="00F94471"/>
    <w:rsid w:val="00FC298C"/>
    <w:rsid w:val="00FC628D"/>
    <w:rsid w:val="00FD2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ECCC5A"/>
  <w14:defaultImageDpi w14:val="300"/>
  <w15:docId w15:val="{95A82669-D05E-45C0-A431-D02FE216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A0C"/>
    <w:pPr>
      <w:shd w:val="clear" w:color="auto" w:fill="FFFFFF"/>
      <w:suppressAutoHyphens/>
    </w:pPr>
    <w:rPr>
      <w:rFonts w:ascii="Arial" w:hAnsi="Arial" w:cs="Arial"/>
      <w:color w:val="000000"/>
      <w:sz w:val="22"/>
      <w:szCs w:val="20"/>
    </w:rPr>
  </w:style>
  <w:style w:type="paragraph" w:styleId="Heading1">
    <w:name w:val="heading 1"/>
    <w:basedOn w:val="Normal"/>
    <w:next w:val="Normal"/>
    <w:link w:val="Heading1Char"/>
    <w:uiPriority w:val="9"/>
    <w:qFormat/>
    <w:rsid w:val="003A6C20"/>
    <w:pPr>
      <w:keepNext/>
      <w:keepLines/>
      <w:spacing w:before="240"/>
      <w:outlineLvl w:val="0"/>
    </w:pPr>
    <w:rPr>
      <w:rFonts w:asciiTheme="majorHAnsi" w:eastAsiaTheme="majorEastAsia" w:hAnsiTheme="majorHAnsi" w:cstheme="majorBidi"/>
      <w:color w:val="3AA4B4"/>
      <w:sz w:val="32"/>
      <w:szCs w:val="32"/>
    </w:rPr>
  </w:style>
  <w:style w:type="paragraph" w:styleId="Heading2">
    <w:name w:val="heading 2"/>
    <w:basedOn w:val="Normal"/>
    <w:next w:val="Normal"/>
    <w:link w:val="Heading2Char"/>
    <w:uiPriority w:val="9"/>
    <w:unhideWhenUsed/>
    <w:qFormat/>
    <w:rsid w:val="003A6C20"/>
    <w:pPr>
      <w:keepNext/>
      <w:keepLines/>
      <w:spacing w:before="40"/>
      <w:outlineLvl w:val="1"/>
    </w:pPr>
    <w:rPr>
      <w:rFonts w:asciiTheme="majorHAnsi" w:eastAsiaTheme="majorEastAsia" w:hAnsiTheme="majorHAnsi" w:cstheme="majorBidi"/>
      <w:color w:val="3AA4B4"/>
      <w:sz w:val="26"/>
      <w:szCs w:val="26"/>
    </w:rPr>
  </w:style>
  <w:style w:type="paragraph" w:styleId="Heading3">
    <w:name w:val="heading 3"/>
    <w:basedOn w:val="Normal"/>
    <w:next w:val="Normal"/>
    <w:link w:val="Heading3Char"/>
    <w:uiPriority w:val="9"/>
    <w:unhideWhenUsed/>
    <w:qFormat/>
    <w:rsid w:val="006803E2"/>
    <w:pPr>
      <w:keepNext/>
      <w:keepLines/>
      <w:spacing w:before="40"/>
      <w:outlineLvl w:val="2"/>
    </w:pPr>
    <w:rPr>
      <w:rFonts w:asciiTheme="majorHAnsi" w:eastAsiaTheme="majorEastAsia" w:hAnsiTheme="majorHAnsi" w:cstheme="majorBidi"/>
      <w:color w:val="00464E" w:themeColor="accent1" w:themeShade="7F"/>
      <w:sz w:val="24"/>
      <w:szCs w:val="24"/>
    </w:rPr>
  </w:style>
  <w:style w:type="paragraph" w:styleId="Heading4">
    <w:name w:val="heading 4"/>
    <w:basedOn w:val="Normal"/>
    <w:next w:val="Normal"/>
    <w:link w:val="Heading4Char"/>
    <w:uiPriority w:val="9"/>
    <w:unhideWhenUsed/>
    <w:qFormat/>
    <w:rsid w:val="00D478CC"/>
    <w:pPr>
      <w:keepNext/>
      <w:keepLines/>
      <w:spacing w:before="40"/>
      <w:outlineLvl w:val="3"/>
    </w:pPr>
    <w:rPr>
      <w:rFonts w:asciiTheme="majorHAnsi" w:eastAsiaTheme="majorEastAsia" w:hAnsiTheme="majorHAnsi" w:cstheme="majorBidi"/>
      <w:i/>
      <w:iCs/>
      <w:color w:val="006A76" w:themeColor="accent1" w:themeShade="BF"/>
    </w:rPr>
  </w:style>
  <w:style w:type="paragraph" w:styleId="Heading5">
    <w:name w:val="heading 5"/>
    <w:basedOn w:val="Normal"/>
    <w:next w:val="Normal"/>
    <w:link w:val="Heading5Char"/>
    <w:uiPriority w:val="9"/>
    <w:unhideWhenUsed/>
    <w:qFormat/>
    <w:rsid w:val="00D478CC"/>
    <w:pPr>
      <w:keepNext/>
      <w:keepLines/>
      <w:spacing w:before="40"/>
      <w:outlineLvl w:val="4"/>
    </w:pPr>
    <w:rPr>
      <w:rFonts w:asciiTheme="majorHAnsi" w:eastAsiaTheme="majorEastAsia" w:hAnsiTheme="majorHAnsi" w:cstheme="majorBidi"/>
      <w:color w:val="006A7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BAB"/>
    <w:pPr>
      <w:tabs>
        <w:tab w:val="center" w:pos="4320"/>
        <w:tab w:val="right" w:pos="8640"/>
      </w:tabs>
    </w:pPr>
  </w:style>
  <w:style w:type="character" w:customStyle="1" w:styleId="HeaderChar">
    <w:name w:val="Header Char"/>
    <w:basedOn w:val="DefaultParagraphFont"/>
    <w:link w:val="Header"/>
    <w:uiPriority w:val="99"/>
    <w:rsid w:val="002A4BAB"/>
  </w:style>
  <w:style w:type="paragraph" w:styleId="Footer">
    <w:name w:val="footer"/>
    <w:basedOn w:val="Normal"/>
    <w:link w:val="FooterChar"/>
    <w:uiPriority w:val="99"/>
    <w:unhideWhenUsed/>
    <w:rsid w:val="002A4BAB"/>
    <w:pPr>
      <w:tabs>
        <w:tab w:val="center" w:pos="4320"/>
        <w:tab w:val="right" w:pos="8640"/>
      </w:tabs>
    </w:pPr>
  </w:style>
  <w:style w:type="character" w:customStyle="1" w:styleId="FooterChar">
    <w:name w:val="Footer Char"/>
    <w:basedOn w:val="DefaultParagraphFont"/>
    <w:link w:val="Footer"/>
    <w:uiPriority w:val="99"/>
    <w:rsid w:val="002A4BAB"/>
  </w:style>
  <w:style w:type="paragraph" w:styleId="BalloonText">
    <w:name w:val="Balloon Text"/>
    <w:basedOn w:val="Normal"/>
    <w:link w:val="BalloonTextChar"/>
    <w:uiPriority w:val="99"/>
    <w:semiHidden/>
    <w:unhideWhenUsed/>
    <w:rsid w:val="002A4B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4BAB"/>
    <w:rPr>
      <w:rFonts w:ascii="Lucida Grande" w:hAnsi="Lucida Grande" w:cs="Lucida Grande"/>
      <w:sz w:val="18"/>
      <w:szCs w:val="18"/>
    </w:rPr>
  </w:style>
  <w:style w:type="paragraph" w:styleId="NormalWeb">
    <w:name w:val="Normal (Web)"/>
    <w:basedOn w:val="Normal"/>
    <w:uiPriority w:val="99"/>
    <w:unhideWhenUsed/>
    <w:rsid w:val="003C002C"/>
    <w:pPr>
      <w:spacing w:before="100" w:beforeAutospacing="1" w:after="100" w:afterAutospacing="1"/>
    </w:pPr>
    <w:rPr>
      <w:rFonts w:ascii="Times" w:hAnsi="Times" w:cs="Times New Roman"/>
    </w:rPr>
  </w:style>
  <w:style w:type="paragraph" w:customStyle="1" w:styleId="HeaderAddress">
    <w:name w:val="Header Address"/>
    <w:qFormat/>
    <w:rsid w:val="007155CC"/>
    <w:pPr>
      <w:spacing w:after="60" w:line="264" w:lineRule="auto"/>
    </w:pPr>
    <w:rPr>
      <w:rFonts w:ascii="Arial" w:hAnsi="Arial" w:cs="Arial"/>
      <w:color w:val="000000"/>
      <w:sz w:val="18"/>
      <w:szCs w:val="18"/>
    </w:rPr>
  </w:style>
  <w:style w:type="paragraph" w:customStyle="1" w:styleId="FooterLegalInfo">
    <w:name w:val="Footer Legal Info"/>
    <w:qFormat/>
    <w:rsid w:val="007155CC"/>
    <w:rPr>
      <w:rFonts w:ascii="Arial" w:hAnsi="Arial" w:cs="Arial"/>
      <w:color w:val="000000"/>
      <w:sz w:val="16"/>
      <w:szCs w:val="16"/>
    </w:rPr>
  </w:style>
  <w:style w:type="character" w:styleId="PlaceholderText">
    <w:name w:val="Placeholder Text"/>
    <w:basedOn w:val="DefaultParagraphFont"/>
    <w:uiPriority w:val="99"/>
    <w:semiHidden/>
    <w:rsid w:val="00664001"/>
    <w:rPr>
      <w:color w:val="808080"/>
    </w:rPr>
  </w:style>
  <w:style w:type="character" w:styleId="PageNumber">
    <w:name w:val="page number"/>
    <w:basedOn w:val="DefaultParagraphFont"/>
    <w:uiPriority w:val="99"/>
    <w:semiHidden/>
    <w:unhideWhenUsed/>
    <w:rsid w:val="00EE6A67"/>
  </w:style>
  <w:style w:type="character" w:styleId="IntenseReference">
    <w:name w:val="Intense Reference"/>
    <w:basedOn w:val="DefaultParagraphFont"/>
    <w:uiPriority w:val="32"/>
    <w:qFormat/>
    <w:rsid w:val="007E3539"/>
    <w:rPr>
      <w:b/>
      <w:bCs/>
      <w:smallCaps/>
      <w:color w:val="3AA4B4"/>
      <w:spacing w:val="5"/>
    </w:rPr>
  </w:style>
  <w:style w:type="paragraph" w:styleId="IntenseQuote">
    <w:name w:val="Intense Quote"/>
    <w:basedOn w:val="Normal"/>
    <w:next w:val="Normal"/>
    <w:link w:val="IntenseQuoteChar"/>
    <w:uiPriority w:val="30"/>
    <w:rsid w:val="00D478CC"/>
    <w:pPr>
      <w:spacing w:before="360" w:after="360"/>
      <w:ind w:left="864" w:right="864"/>
      <w:jc w:val="center"/>
    </w:pPr>
    <w:rPr>
      <w:i/>
      <w:iCs/>
      <w:color w:val="902067" w:themeColor="accent4"/>
    </w:rPr>
  </w:style>
  <w:style w:type="character" w:customStyle="1" w:styleId="IntenseQuoteChar">
    <w:name w:val="Intense Quote Char"/>
    <w:basedOn w:val="DefaultParagraphFont"/>
    <w:link w:val="IntenseQuote"/>
    <w:uiPriority w:val="30"/>
    <w:rsid w:val="00D478CC"/>
    <w:rPr>
      <w:rFonts w:ascii="Arial" w:hAnsi="Arial" w:cs="Arial"/>
      <w:i/>
      <w:iCs/>
      <w:color w:val="902067" w:themeColor="accent4"/>
      <w:sz w:val="22"/>
      <w:szCs w:val="20"/>
      <w:shd w:val="clear" w:color="auto" w:fill="FFFFFF"/>
    </w:rPr>
  </w:style>
  <w:style w:type="character" w:styleId="IntenseEmphasis">
    <w:name w:val="Intense Emphasis"/>
    <w:basedOn w:val="DefaultParagraphFont"/>
    <w:uiPriority w:val="21"/>
    <w:qFormat/>
    <w:rsid w:val="003A6C20"/>
    <w:rPr>
      <w:i/>
      <w:iCs/>
      <w:color w:val="2E486C"/>
    </w:rPr>
  </w:style>
  <w:style w:type="character" w:customStyle="1" w:styleId="Heading1Char">
    <w:name w:val="Heading 1 Char"/>
    <w:basedOn w:val="DefaultParagraphFont"/>
    <w:link w:val="Heading1"/>
    <w:uiPriority w:val="9"/>
    <w:rsid w:val="003A6C20"/>
    <w:rPr>
      <w:rFonts w:asciiTheme="majorHAnsi" w:eastAsiaTheme="majorEastAsia" w:hAnsiTheme="majorHAnsi" w:cstheme="majorBidi"/>
      <w:color w:val="3AA4B4"/>
      <w:sz w:val="32"/>
      <w:szCs w:val="32"/>
      <w:shd w:val="clear" w:color="auto" w:fill="FFFFFF"/>
    </w:rPr>
  </w:style>
  <w:style w:type="character" w:customStyle="1" w:styleId="Heading2Char">
    <w:name w:val="Heading 2 Char"/>
    <w:basedOn w:val="DefaultParagraphFont"/>
    <w:link w:val="Heading2"/>
    <w:uiPriority w:val="9"/>
    <w:rsid w:val="003A6C20"/>
    <w:rPr>
      <w:rFonts w:asciiTheme="majorHAnsi" w:eastAsiaTheme="majorEastAsia" w:hAnsiTheme="majorHAnsi" w:cstheme="majorBidi"/>
      <w:color w:val="3AA4B4"/>
      <w:sz w:val="26"/>
      <w:szCs w:val="26"/>
      <w:shd w:val="clear" w:color="auto" w:fill="FFFFFF"/>
    </w:rPr>
  </w:style>
  <w:style w:type="character" w:styleId="SubtleReference">
    <w:name w:val="Subtle Reference"/>
    <w:basedOn w:val="DefaultParagraphFont"/>
    <w:uiPriority w:val="31"/>
    <w:qFormat/>
    <w:rsid w:val="003E3888"/>
    <w:rPr>
      <w:smallCaps/>
      <w:color w:val="902067" w:themeColor="accent4"/>
    </w:rPr>
  </w:style>
  <w:style w:type="paragraph" w:styleId="Subtitle">
    <w:name w:val="Subtitle"/>
    <w:basedOn w:val="Normal"/>
    <w:next w:val="Normal"/>
    <w:link w:val="SubtitleChar"/>
    <w:uiPriority w:val="11"/>
    <w:qFormat/>
    <w:rsid w:val="003E3888"/>
    <w:pPr>
      <w:numPr>
        <w:ilvl w:val="1"/>
      </w:numPr>
      <w:spacing w:after="160"/>
    </w:pPr>
    <w:rPr>
      <w:rFonts w:asciiTheme="minorHAnsi" w:hAnsiTheme="minorHAnsi" w:cstheme="minorBidi"/>
      <w:color w:val="41C0CB" w:themeColor="background2"/>
      <w:spacing w:val="15"/>
      <w:szCs w:val="22"/>
    </w:rPr>
  </w:style>
  <w:style w:type="character" w:customStyle="1" w:styleId="SubtitleChar">
    <w:name w:val="Subtitle Char"/>
    <w:basedOn w:val="DefaultParagraphFont"/>
    <w:link w:val="Subtitle"/>
    <w:uiPriority w:val="11"/>
    <w:rsid w:val="003E3888"/>
    <w:rPr>
      <w:color w:val="41C0CB" w:themeColor="background2"/>
      <w:spacing w:val="15"/>
      <w:sz w:val="22"/>
      <w:szCs w:val="22"/>
      <w:shd w:val="clear" w:color="auto" w:fill="FFFFFF"/>
    </w:rPr>
  </w:style>
  <w:style w:type="paragraph" w:styleId="Quote">
    <w:name w:val="Quote"/>
    <w:basedOn w:val="Normal"/>
    <w:next w:val="Normal"/>
    <w:link w:val="QuoteChar"/>
    <w:uiPriority w:val="29"/>
    <w:qFormat/>
    <w:rsid w:val="003E3888"/>
    <w:pPr>
      <w:spacing w:before="200" w:after="160"/>
      <w:ind w:left="864" w:right="864"/>
      <w:jc w:val="center"/>
    </w:pPr>
    <w:rPr>
      <w:i/>
      <w:iCs/>
      <w:color w:val="41C0CB" w:themeColor="background2"/>
    </w:rPr>
  </w:style>
  <w:style w:type="character" w:customStyle="1" w:styleId="QuoteChar">
    <w:name w:val="Quote Char"/>
    <w:basedOn w:val="DefaultParagraphFont"/>
    <w:link w:val="Quote"/>
    <w:uiPriority w:val="29"/>
    <w:rsid w:val="003E3888"/>
    <w:rPr>
      <w:rFonts w:ascii="Arial" w:hAnsi="Arial" w:cs="Arial"/>
      <w:i/>
      <w:iCs/>
      <w:color w:val="41C0CB" w:themeColor="background2"/>
      <w:sz w:val="22"/>
      <w:szCs w:val="20"/>
      <w:shd w:val="clear" w:color="auto" w:fill="FFFFFF"/>
    </w:rPr>
  </w:style>
  <w:style w:type="character" w:styleId="BookTitle">
    <w:name w:val="Book Title"/>
    <w:basedOn w:val="DefaultParagraphFont"/>
    <w:uiPriority w:val="33"/>
    <w:qFormat/>
    <w:rsid w:val="003E3888"/>
    <w:rPr>
      <w:b/>
      <w:bCs/>
      <w:i/>
      <w:iCs/>
      <w:spacing w:val="5"/>
    </w:rPr>
  </w:style>
  <w:style w:type="character" w:styleId="SubtleEmphasis">
    <w:name w:val="Subtle Emphasis"/>
    <w:basedOn w:val="DefaultParagraphFont"/>
    <w:uiPriority w:val="19"/>
    <w:qFormat/>
    <w:rsid w:val="003E3888"/>
    <w:rPr>
      <w:i/>
      <w:iCs/>
      <w:color w:val="41C0CB" w:themeColor="background2"/>
    </w:rPr>
  </w:style>
  <w:style w:type="character" w:customStyle="1" w:styleId="Heading3Char">
    <w:name w:val="Heading 3 Char"/>
    <w:basedOn w:val="DefaultParagraphFont"/>
    <w:link w:val="Heading3"/>
    <w:uiPriority w:val="9"/>
    <w:rsid w:val="006803E2"/>
    <w:rPr>
      <w:rFonts w:asciiTheme="majorHAnsi" w:eastAsiaTheme="majorEastAsia" w:hAnsiTheme="majorHAnsi" w:cstheme="majorBidi"/>
      <w:color w:val="00464E" w:themeColor="accent1" w:themeShade="7F"/>
      <w:shd w:val="clear" w:color="auto" w:fill="FFFFFF"/>
    </w:rPr>
  </w:style>
  <w:style w:type="character" w:customStyle="1" w:styleId="Heading4Char">
    <w:name w:val="Heading 4 Char"/>
    <w:basedOn w:val="DefaultParagraphFont"/>
    <w:link w:val="Heading4"/>
    <w:uiPriority w:val="9"/>
    <w:rsid w:val="00D478CC"/>
    <w:rPr>
      <w:rFonts w:asciiTheme="majorHAnsi" w:eastAsiaTheme="majorEastAsia" w:hAnsiTheme="majorHAnsi" w:cstheme="majorBidi"/>
      <w:i/>
      <w:iCs/>
      <w:color w:val="006A76" w:themeColor="accent1" w:themeShade="BF"/>
      <w:sz w:val="22"/>
      <w:szCs w:val="20"/>
      <w:shd w:val="clear" w:color="auto" w:fill="FFFFFF"/>
    </w:rPr>
  </w:style>
  <w:style w:type="character" w:customStyle="1" w:styleId="Heading5Char">
    <w:name w:val="Heading 5 Char"/>
    <w:basedOn w:val="DefaultParagraphFont"/>
    <w:link w:val="Heading5"/>
    <w:uiPriority w:val="9"/>
    <w:rsid w:val="00D478CC"/>
    <w:rPr>
      <w:rFonts w:asciiTheme="majorHAnsi" w:eastAsiaTheme="majorEastAsia" w:hAnsiTheme="majorHAnsi" w:cstheme="majorBidi"/>
      <w:color w:val="006A76" w:themeColor="accent1" w:themeShade="BF"/>
      <w:sz w:val="22"/>
      <w:szCs w:val="20"/>
      <w:shd w:val="clear" w:color="auto" w:fill="FFFFFF"/>
    </w:rPr>
  </w:style>
  <w:style w:type="paragraph" w:styleId="NoSpacing">
    <w:name w:val="No Spacing"/>
    <w:uiPriority w:val="1"/>
    <w:qFormat/>
    <w:rsid w:val="00D478CC"/>
    <w:pPr>
      <w:shd w:val="clear" w:color="auto" w:fill="FFFFFF"/>
      <w:suppressAutoHyphens/>
    </w:pPr>
    <w:rPr>
      <w:rFonts w:ascii="Arial" w:hAnsi="Arial" w:cs="Arial"/>
      <w:color w:val="000000"/>
      <w:sz w:val="22"/>
      <w:szCs w:val="20"/>
    </w:rPr>
  </w:style>
  <w:style w:type="paragraph" w:styleId="ListParagraph">
    <w:name w:val="List Paragraph"/>
    <w:basedOn w:val="Normal"/>
    <w:uiPriority w:val="34"/>
    <w:qFormat/>
    <w:rsid w:val="00E93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42749">
      <w:bodyDiv w:val="1"/>
      <w:marLeft w:val="0"/>
      <w:marRight w:val="0"/>
      <w:marTop w:val="0"/>
      <w:marBottom w:val="0"/>
      <w:divBdr>
        <w:top w:val="none" w:sz="0" w:space="0" w:color="auto"/>
        <w:left w:val="none" w:sz="0" w:space="0" w:color="auto"/>
        <w:bottom w:val="none" w:sz="0" w:space="0" w:color="auto"/>
        <w:right w:val="none" w:sz="0" w:space="0" w:color="auto"/>
      </w:divBdr>
    </w:div>
    <w:div w:id="442501513">
      <w:bodyDiv w:val="1"/>
      <w:marLeft w:val="0"/>
      <w:marRight w:val="0"/>
      <w:marTop w:val="0"/>
      <w:marBottom w:val="0"/>
      <w:divBdr>
        <w:top w:val="none" w:sz="0" w:space="0" w:color="auto"/>
        <w:left w:val="none" w:sz="0" w:space="0" w:color="auto"/>
        <w:bottom w:val="none" w:sz="0" w:space="0" w:color="auto"/>
        <w:right w:val="none" w:sz="0" w:space="0" w:color="auto"/>
      </w:divBdr>
    </w:div>
    <w:div w:id="507329000">
      <w:bodyDiv w:val="1"/>
      <w:marLeft w:val="0"/>
      <w:marRight w:val="0"/>
      <w:marTop w:val="0"/>
      <w:marBottom w:val="0"/>
      <w:divBdr>
        <w:top w:val="none" w:sz="0" w:space="0" w:color="auto"/>
        <w:left w:val="none" w:sz="0" w:space="0" w:color="auto"/>
        <w:bottom w:val="none" w:sz="0" w:space="0" w:color="auto"/>
        <w:right w:val="none" w:sz="0" w:space="0" w:color="auto"/>
      </w:divBdr>
    </w:div>
    <w:div w:id="1235235858">
      <w:bodyDiv w:val="1"/>
      <w:marLeft w:val="0"/>
      <w:marRight w:val="0"/>
      <w:marTop w:val="0"/>
      <w:marBottom w:val="0"/>
      <w:divBdr>
        <w:top w:val="none" w:sz="0" w:space="0" w:color="auto"/>
        <w:left w:val="none" w:sz="0" w:space="0" w:color="auto"/>
        <w:bottom w:val="none" w:sz="0" w:space="0" w:color="auto"/>
        <w:right w:val="none" w:sz="0" w:space="0" w:color="auto"/>
      </w:divBdr>
    </w:div>
    <w:div w:id="1375303647">
      <w:bodyDiv w:val="1"/>
      <w:marLeft w:val="0"/>
      <w:marRight w:val="0"/>
      <w:marTop w:val="0"/>
      <w:marBottom w:val="0"/>
      <w:divBdr>
        <w:top w:val="none" w:sz="0" w:space="0" w:color="auto"/>
        <w:left w:val="none" w:sz="0" w:space="0" w:color="auto"/>
        <w:bottom w:val="none" w:sz="0" w:space="0" w:color="auto"/>
        <w:right w:val="none" w:sz="0" w:space="0" w:color="auto"/>
      </w:divBdr>
    </w:div>
    <w:div w:id="1387877271">
      <w:bodyDiv w:val="1"/>
      <w:marLeft w:val="0"/>
      <w:marRight w:val="0"/>
      <w:marTop w:val="0"/>
      <w:marBottom w:val="0"/>
      <w:divBdr>
        <w:top w:val="none" w:sz="0" w:space="0" w:color="auto"/>
        <w:left w:val="none" w:sz="0" w:space="0" w:color="auto"/>
        <w:bottom w:val="none" w:sz="0" w:space="0" w:color="auto"/>
        <w:right w:val="none" w:sz="0" w:space="0" w:color="auto"/>
      </w:divBdr>
    </w:div>
    <w:div w:id="1850413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_gei\Documents\Custom%20Office%20Templates\ExMI%20Portrait%20Template%202022.dotx" TargetMode="External"/></Relationships>
</file>

<file path=word/theme/theme1.xml><?xml version="1.0" encoding="utf-8"?>
<a:theme xmlns:a="http://schemas.openxmlformats.org/drawingml/2006/main" name="Syneos Health_theme">
  <a:themeElements>
    <a:clrScheme name="EMI ">
      <a:dk1>
        <a:srgbClr val="B0D23E"/>
      </a:dk1>
      <a:lt1>
        <a:srgbClr val="FFFFFF"/>
      </a:lt1>
      <a:dk2>
        <a:srgbClr val="6D923C"/>
      </a:dk2>
      <a:lt2>
        <a:srgbClr val="41C0CB"/>
      </a:lt2>
      <a:accent1>
        <a:srgbClr val="008F9E"/>
      </a:accent1>
      <a:accent2>
        <a:srgbClr val="FAAD19"/>
      </a:accent2>
      <a:accent3>
        <a:srgbClr val="BBBCBC"/>
      </a:accent3>
      <a:accent4>
        <a:srgbClr val="902067"/>
      </a:accent4>
      <a:accent5>
        <a:srgbClr val="450930"/>
      </a:accent5>
      <a:accent6>
        <a:srgbClr val="0D171A"/>
      </a:accent6>
      <a:hlink>
        <a:srgbClr val="008F9E"/>
      </a:hlink>
      <a:folHlink>
        <a:srgbClr val="B0D23E"/>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lIns="0" tIns="0" rIns="0" bIns="0" rtlCol="0" anchor="ctr">
        <a:normAutofit/>
      </a:bodyPr>
      <a:lstStyle>
        <a:defPPr algn="ctr">
          <a:defRPr dirty="0" err="1" smtClean="0">
            <a:solidFill>
              <a:schemeClr val="tx2"/>
            </a:solidFill>
          </a:defRPr>
        </a:defPPr>
      </a:lstStyle>
      <a:style>
        <a:lnRef idx="1">
          <a:schemeClr val="accent1"/>
        </a:lnRef>
        <a:fillRef idx="3">
          <a:schemeClr val="accent1"/>
        </a:fillRef>
        <a:effectRef idx="2">
          <a:schemeClr val="accent1"/>
        </a:effectRef>
        <a:fontRef idx="minor">
          <a:schemeClr val="lt1"/>
        </a:fontRef>
      </a:style>
    </a:spDef>
    <a:lnDef>
      <a:spPr>
        <a:ln>
          <a:solidFill>
            <a:schemeClr val="accent3"/>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6EC26F5E400A46BF14E6E9AA52F50F" ma:contentTypeVersion="13" ma:contentTypeDescription="Create a new document." ma:contentTypeScope="" ma:versionID="916bc03a0c54ff3bbc905051687b92da">
  <xsd:schema xmlns:xsd="http://www.w3.org/2001/XMLSchema" xmlns:xs="http://www.w3.org/2001/XMLSchema" xmlns:p="http://schemas.microsoft.com/office/2006/metadata/properties" xmlns:ns2="a0318533-e0c7-49cc-ad78-bb31e03a2643" xmlns:ns3="e666c55e-ca60-4df3-80a3-31ca002eb314" targetNamespace="http://schemas.microsoft.com/office/2006/metadata/properties" ma:root="true" ma:fieldsID="7d4bd152031f93ad333fa977fa5af29b" ns2:_="" ns3:_="">
    <xsd:import namespace="a0318533-e0c7-49cc-ad78-bb31e03a2643"/>
    <xsd:import namespace="e666c55e-ca60-4df3-80a3-31ca002eb3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18533-e0c7-49cc-ad78-bb31e03a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66c55e-ca60-4df3-80a3-31ca002eb3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98927-346A-4352-866D-C9341FF936A0}">
  <ds:schemaRefs>
    <ds:schemaRef ds:uri="http://schemas.openxmlformats.org/officeDocument/2006/bibliography"/>
  </ds:schemaRefs>
</ds:datastoreItem>
</file>

<file path=customXml/itemProps2.xml><?xml version="1.0" encoding="utf-8"?>
<ds:datastoreItem xmlns:ds="http://schemas.openxmlformats.org/officeDocument/2006/customXml" ds:itemID="{CA782FE2-C208-44D5-AADD-FB3281341829}">
  <ds:schemaRefs>
    <ds:schemaRef ds:uri="http://schemas.microsoft.com/sharepoint/v3/contenttype/forms"/>
  </ds:schemaRefs>
</ds:datastoreItem>
</file>

<file path=customXml/itemProps3.xml><?xml version="1.0" encoding="utf-8"?>
<ds:datastoreItem xmlns:ds="http://schemas.openxmlformats.org/officeDocument/2006/customXml" ds:itemID="{09C7E8B1-1601-431F-A0C3-FEFE73AAB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18533-e0c7-49cc-ad78-bb31e03a2643"/>
    <ds:schemaRef ds:uri="e666c55e-ca60-4df3-80a3-31ca002eb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DDA47A-2076-47DB-B6F6-1AFA4F6876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ExMI Portrait Template 2022</Template>
  <TotalTime>21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INC Research</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 </cp:lastModifiedBy>
  <cp:revision>20</cp:revision>
  <cp:lastPrinted>2017-12-05T21:30:00Z</cp:lastPrinted>
  <dcterms:created xsi:type="dcterms:W3CDTF">2022-03-03T22:35:00Z</dcterms:created>
  <dcterms:modified xsi:type="dcterms:W3CDTF">2022-03-04T16:42:00Z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0x0101007A6EC26F5E400A46BF14E6E9AA52F50F</vt:lpwstr>
  </property>
</Properties>
</file>